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21F5" w14:textId="77777777" w:rsidR="002359D0" w:rsidRPr="00E87912" w:rsidRDefault="002359D0" w:rsidP="00FE406C">
      <w:pPr>
        <w:snapToGrid w:val="0"/>
        <w:spacing w:line="0" w:lineRule="atLeast"/>
        <w:jc w:val="center"/>
        <w:rPr>
          <w:rFonts w:ascii="メイリオ" w:eastAsia="メイリオ" w:hAnsi="メイリオ"/>
          <w:b/>
          <w:szCs w:val="21"/>
          <w:u w:val="single"/>
        </w:rPr>
      </w:pPr>
      <w:r w:rsidRPr="00E87912">
        <w:rPr>
          <w:rFonts w:ascii="メイリオ" w:eastAsia="メイリオ" w:hAnsi="メイリオ" w:hint="eastAsia"/>
          <w:b/>
          <w:szCs w:val="21"/>
          <w:u w:val="single"/>
        </w:rPr>
        <w:t>全国舞台テレビ照明事業協同組合(全照協)「雇入れ時の安全衛生教育」出張開催申込書</w:t>
      </w:r>
    </w:p>
    <w:p w14:paraId="5F5BA119" w14:textId="77777777" w:rsidR="00DF3CDC" w:rsidRPr="00E87912" w:rsidRDefault="00DF3CDC" w:rsidP="00E87912">
      <w:pPr>
        <w:spacing w:line="0" w:lineRule="atLeast"/>
        <w:rPr>
          <w:rFonts w:ascii="メイリオ" w:eastAsia="メイリオ" w:hAnsi="メイリオ"/>
        </w:rPr>
      </w:pPr>
    </w:p>
    <w:p w14:paraId="594027E7" w14:textId="1B0B657E" w:rsidR="00DF3CDC" w:rsidRPr="00E87912" w:rsidRDefault="00DF3CDC" w:rsidP="00E87912">
      <w:pPr>
        <w:snapToGrid w:val="0"/>
        <w:spacing w:line="0" w:lineRule="atLeast"/>
        <w:ind w:left="572" w:hangingChars="318" w:hanging="572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開催日時：お打ち合わせによる。　受講時間：</w:t>
      </w:r>
      <w:r w:rsidR="004E4229">
        <w:rPr>
          <w:rFonts w:ascii="メイリオ" w:eastAsia="メイリオ" w:hAnsi="メイリオ" w:hint="eastAsia"/>
          <w:sz w:val="18"/>
          <w:szCs w:val="18"/>
        </w:rPr>
        <w:t>３～４時間</w:t>
      </w:r>
      <w:r w:rsidRPr="00E87912">
        <w:rPr>
          <w:rFonts w:ascii="メイリオ" w:eastAsia="メイリオ" w:hAnsi="メイリオ" w:hint="eastAsia"/>
          <w:sz w:val="18"/>
          <w:szCs w:val="18"/>
        </w:rPr>
        <w:t>（受講時間＋1時間程</w:t>
      </w:r>
      <w:r w:rsidR="002359D0" w:rsidRPr="00E87912">
        <w:rPr>
          <w:rFonts w:ascii="メイリオ" w:eastAsia="メイリオ" w:hAnsi="メイリオ" w:hint="eastAsia"/>
          <w:sz w:val="18"/>
          <w:szCs w:val="18"/>
        </w:rPr>
        <w:t>が開催時間</w:t>
      </w:r>
      <w:r w:rsidRPr="00E87912">
        <w:rPr>
          <w:rFonts w:ascii="メイリオ" w:eastAsia="メイリオ" w:hAnsi="メイリオ" w:hint="eastAsia"/>
          <w:sz w:val="18"/>
          <w:szCs w:val="18"/>
        </w:rPr>
        <w:t>となります）</w:t>
      </w:r>
    </w:p>
    <w:p w14:paraId="0D47B15F" w14:textId="77777777" w:rsidR="005B1442" w:rsidRPr="00E87912" w:rsidRDefault="00DF3CDC" w:rsidP="00E87912">
      <w:pPr>
        <w:snapToGrid w:val="0"/>
        <w:spacing w:line="0" w:lineRule="atLeast"/>
        <w:ind w:left="842" w:hangingChars="468" w:hanging="842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開催場所：</w:t>
      </w:r>
      <w:r w:rsidRPr="00E87912">
        <w:rPr>
          <w:rFonts w:ascii="メイリオ" w:eastAsia="メイリオ" w:hAnsi="メイリオ" w:hint="eastAsia"/>
          <w:sz w:val="18"/>
          <w:szCs w:val="18"/>
        </w:rPr>
        <w:t>主催者様にて会議室等のご手配お願い致します。</w:t>
      </w:r>
      <w:r w:rsidR="006F1C0F">
        <w:rPr>
          <w:rFonts w:ascii="メイリオ" w:eastAsia="メイリオ" w:hAnsi="メイリオ" w:hint="eastAsia"/>
          <w:sz w:val="18"/>
          <w:szCs w:val="18"/>
        </w:rPr>
        <w:t>感染症対策をお願いいたします。</w:t>
      </w:r>
      <w:bookmarkStart w:id="0" w:name="_GoBack"/>
      <w:bookmarkEnd w:id="0"/>
    </w:p>
    <w:p w14:paraId="126C44EF" w14:textId="77777777" w:rsidR="00DF3CDC" w:rsidRPr="00E87912" w:rsidRDefault="00DF3CDC" w:rsidP="00E87912">
      <w:pPr>
        <w:snapToGrid w:val="0"/>
        <w:spacing w:line="0" w:lineRule="atLeast"/>
        <w:ind w:leftChars="400" w:left="840" w:firstLineChars="50" w:firstLine="90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※有料会議室等をご手配の際の会場・付帯利用料は、主催者様のご負担とさせて頂きます。</w:t>
      </w:r>
    </w:p>
    <w:p w14:paraId="5E9D39DF" w14:textId="77777777" w:rsidR="00DF3CDC" w:rsidRPr="00E87912" w:rsidRDefault="00DF3CDC" w:rsidP="00E87912">
      <w:pPr>
        <w:snapToGrid w:val="0"/>
        <w:spacing w:line="0" w:lineRule="atLeast"/>
        <w:ind w:left="932" w:hangingChars="518" w:hanging="932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必要備品：受講者用椅子・机、講師用演台・椅子、PC・プロジェクター用電源、スクリーン、プロジェクター(HDMI)、HDMIケーブル、スピーカー(PCOUT)、ピンマイクシステム(会場の広さにより不要の場合も)</w:t>
      </w:r>
    </w:p>
    <w:p w14:paraId="50C210EE" w14:textId="77777777" w:rsidR="00DF3CDC" w:rsidRPr="00E87912" w:rsidRDefault="00DF3CDC" w:rsidP="00E87912">
      <w:pPr>
        <w:snapToGrid w:val="0"/>
        <w:spacing w:line="0" w:lineRule="atLeast"/>
        <w:ind w:firstLineChars="500" w:firstLine="900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※プロジェクター、ピンマイク等は全照協より持ち込みも可能です(機材運搬等諸経費は別途ご相談)。</w:t>
      </w:r>
    </w:p>
    <w:p w14:paraId="40104A09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開催可能人数：</w:t>
      </w:r>
      <w:r w:rsidR="002359D0" w:rsidRPr="00E87912">
        <w:rPr>
          <w:rFonts w:ascii="メイリオ" w:eastAsia="メイリオ" w:hAnsi="メイリオ" w:hint="eastAsia"/>
          <w:sz w:val="18"/>
          <w:szCs w:val="18"/>
        </w:rPr>
        <w:t>10</w:t>
      </w:r>
      <w:r w:rsidRPr="00E87912">
        <w:rPr>
          <w:rFonts w:ascii="メイリオ" w:eastAsia="メイリオ" w:hAnsi="メイリオ"/>
          <w:sz w:val="18"/>
          <w:szCs w:val="18"/>
        </w:rPr>
        <w:t>名</w:t>
      </w:r>
      <w:r w:rsidRPr="00E87912">
        <w:rPr>
          <w:rFonts w:ascii="メイリオ" w:eastAsia="メイリオ" w:hAnsi="メイリオ" w:hint="eastAsia"/>
          <w:sz w:val="18"/>
          <w:szCs w:val="18"/>
        </w:rPr>
        <w:t>以上</w:t>
      </w:r>
      <w:r w:rsidR="002359D0" w:rsidRPr="00E87912">
        <w:rPr>
          <w:rFonts w:ascii="メイリオ" w:eastAsia="メイリオ" w:hAnsi="メイリオ" w:hint="eastAsia"/>
          <w:sz w:val="18"/>
          <w:szCs w:val="18"/>
        </w:rPr>
        <w:t>（10名以下はご相談ください）</w:t>
      </w:r>
    </w:p>
    <w:p w14:paraId="4BF5115D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受講条件：18歳以上で日本語での受講が問題なくできる者（通訳同行での受講不可）</w:t>
      </w:r>
      <w:r w:rsidRPr="00E87912">
        <w:rPr>
          <w:rFonts w:ascii="メイリオ" w:eastAsia="メイリオ" w:hAnsi="メイリオ"/>
          <w:sz w:val="18"/>
          <w:szCs w:val="18"/>
        </w:rPr>
        <w:t xml:space="preserve"> </w:t>
      </w:r>
    </w:p>
    <w:p w14:paraId="13A7EB50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受講料：講師料・資料代・修了証発行費</w:t>
      </w:r>
      <w:bookmarkStart w:id="1" w:name="_Hlk515964134"/>
      <w:r w:rsidRPr="00E87912">
        <w:rPr>
          <w:rFonts w:ascii="メイリオ" w:eastAsia="メイリオ" w:hAnsi="メイリオ" w:cs="ＭＳ 明朝" w:hint="eastAsia"/>
          <w:sz w:val="18"/>
          <w:szCs w:val="18"/>
        </w:rPr>
        <w:t>込、税別</w:t>
      </w:r>
    </w:p>
    <w:p w14:paraId="2BFB1D54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全照協：組合員：5,000円、賛助会員：6,000円、一般受講者：7,000円</w:t>
      </w:r>
    </w:p>
    <w:p w14:paraId="5BA0DB02" w14:textId="6A1E8756" w:rsidR="00DF3CDC" w:rsidRPr="00E87912" w:rsidRDefault="00DF3CDC" w:rsidP="00E87912">
      <w:pPr>
        <w:tabs>
          <w:tab w:val="left" w:pos="7545"/>
        </w:tabs>
        <w:snapToGrid w:val="0"/>
        <w:spacing w:line="0" w:lineRule="atLeast"/>
        <w:ind w:firstLineChars="400" w:firstLine="720"/>
        <w:jc w:val="left"/>
        <w:rPr>
          <w:rFonts w:ascii="メイリオ" w:eastAsia="メイリオ" w:hAnsi="メイリオ" w:cs="ＭＳ 明朝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※ご負担いただく講師交通費</w:t>
      </w:r>
      <w:r w:rsidR="002359D0" w:rsidRPr="00E87912">
        <w:rPr>
          <w:rFonts w:ascii="メイリオ" w:eastAsia="メイリオ" w:hAnsi="メイリオ" w:cs="ＭＳ 明朝"/>
          <w:sz w:val="18"/>
          <w:szCs w:val="18"/>
        </w:rPr>
        <w:tab/>
      </w:r>
    </w:p>
    <w:p w14:paraId="5B738FC8" w14:textId="77777777" w:rsidR="00026001" w:rsidRDefault="00DF3CDC" w:rsidP="00E87912">
      <w:pPr>
        <w:snapToGrid w:val="0"/>
        <w:spacing w:line="0" w:lineRule="atLeast"/>
        <w:ind w:leftChars="337" w:left="708"/>
        <w:jc w:val="left"/>
        <w:rPr>
          <w:rFonts w:ascii="メイリオ" w:eastAsia="メイリオ" w:hAnsi="メイリオ" w:cs="ＭＳ 明朝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北海道6万円、東北新潟3万円、首都圏(東京近郊部除く関東甲)2万円、中部北陸長野3万円、関西4万円、</w:t>
      </w:r>
    </w:p>
    <w:p w14:paraId="44FEBE1C" w14:textId="303AD113" w:rsidR="00E87912" w:rsidRDefault="00DF3CDC" w:rsidP="00E87912">
      <w:pPr>
        <w:snapToGrid w:val="0"/>
        <w:spacing w:line="0" w:lineRule="atLeast"/>
        <w:ind w:leftChars="337" w:left="708"/>
        <w:jc w:val="left"/>
        <w:rPr>
          <w:rFonts w:ascii="メイリオ" w:eastAsia="メイリオ" w:hAnsi="メイリオ" w:cs="ＭＳ 明朝"/>
          <w:sz w:val="18"/>
          <w:szCs w:val="18"/>
        </w:rPr>
      </w:pPr>
      <w:r w:rsidRPr="00E87912">
        <w:rPr>
          <w:rFonts w:ascii="メイリオ" w:eastAsia="メイリオ" w:hAnsi="メイリオ" w:cs="ＭＳ 明朝" w:hint="eastAsia"/>
          <w:sz w:val="18"/>
          <w:szCs w:val="18"/>
        </w:rPr>
        <w:t>中・四国5万円、九州沖縄6万円</w:t>
      </w:r>
    </w:p>
    <w:p w14:paraId="7BCFFE9A" w14:textId="77777777" w:rsidR="00DF3CDC" w:rsidRPr="00E87912" w:rsidRDefault="00DF3CDC" w:rsidP="00E87912">
      <w:pPr>
        <w:snapToGrid w:val="0"/>
        <w:spacing w:line="0" w:lineRule="atLeast"/>
        <w:ind w:leftChars="337" w:left="708"/>
        <w:jc w:val="left"/>
        <w:rPr>
          <w:rFonts w:ascii="メイリオ" w:eastAsia="メイリオ" w:hAnsi="メイリオ" w:cs="ＭＳ 明朝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※受講料・講師宿泊交通費につきましては、後日、修了証と一緒にご請求書をお送りさせて頂きます。</w:t>
      </w:r>
      <w:bookmarkEnd w:id="1"/>
    </w:p>
    <w:p w14:paraId="75675041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/>
          <w:sz w:val="18"/>
          <w:szCs w:val="18"/>
        </w:rPr>
        <w:t>申込方法</w:t>
      </w:r>
      <w:r w:rsidRPr="00E87912">
        <w:rPr>
          <w:rFonts w:ascii="メイリオ" w:eastAsia="メイリオ" w:hAnsi="メイリオ" w:hint="eastAsia"/>
          <w:sz w:val="18"/>
          <w:szCs w:val="18"/>
        </w:rPr>
        <w:t>：申込書に必要事項をご記入頂き、全照協事務局へFAXにてお申し込みください。</w:t>
      </w:r>
    </w:p>
    <w:p w14:paraId="177EC6A0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>お問い合せ：全国舞台テレビ照明事業協同組合（全照協）</w:t>
      </w:r>
    </w:p>
    <w:p w14:paraId="7596A916" w14:textId="77777777" w:rsidR="00DF3CDC" w:rsidRPr="00E87912" w:rsidRDefault="00DF3CDC" w:rsidP="00E87912">
      <w:pPr>
        <w:snapToGrid w:val="0"/>
        <w:spacing w:line="0" w:lineRule="atLeast"/>
        <w:ind w:firstLineChars="600" w:firstLine="1080"/>
        <w:jc w:val="left"/>
        <w:rPr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 xml:space="preserve">東京都千代田区神田錦町1-5　カワベビル2階A室　事務局：講習担当：寺田航、事務担当：小竹なな恵　</w:t>
      </w:r>
    </w:p>
    <w:p w14:paraId="2FE19D57" w14:textId="77777777" w:rsidR="00DF3CDC" w:rsidRPr="00E87912" w:rsidRDefault="00DF3CDC" w:rsidP="00E87912">
      <w:pPr>
        <w:snapToGrid w:val="0"/>
        <w:spacing w:line="0" w:lineRule="atLeast"/>
        <w:ind w:firstLineChars="600" w:firstLine="1080"/>
        <w:jc w:val="left"/>
        <w:rPr>
          <w:rStyle w:val="a5"/>
          <w:rFonts w:ascii="メイリオ" w:eastAsia="メイリオ" w:hAnsi="メイリオ"/>
          <w:sz w:val="18"/>
          <w:szCs w:val="18"/>
        </w:rPr>
      </w:pPr>
      <w:r w:rsidRPr="00E87912">
        <w:rPr>
          <w:rFonts w:ascii="メイリオ" w:eastAsia="メイリオ" w:hAnsi="メイリオ" w:hint="eastAsia"/>
          <w:sz w:val="18"/>
          <w:szCs w:val="18"/>
        </w:rPr>
        <w:t xml:space="preserve">TEL：03-5577-7844　</w:t>
      </w:r>
      <w:r w:rsidRPr="00E87912">
        <w:rPr>
          <w:rFonts w:ascii="メイリオ" w:eastAsia="メイリオ" w:hAnsi="メイリオ" w:hint="eastAsia"/>
          <w:b/>
          <w:sz w:val="18"/>
          <w:szCs w:val="18"/>
        </w:rPr>
        <w:t>FAX：03-5577-7845</w:t>
      </w:r>
      <w:r w:rsidRPr="00E87912">
        <w:rPr>
          <w:rFonts w:ascii="メイリオ" w:eastAsia="メイリオ" w:hAnsi="メイリオ" w:hint="eastAsia"/>
          <w:sz w:val="18"/>
          <w:szCs w:val="18"/>
        </w:rPr>
        <w:t xml:space="preserve">　M</w:t>
      </w:r>
      <w:r w:rsidRPr="00E87912">
        <w:rPr>
          <w:rFonts w:ascii="メイリオ" w:eastAsia="メイリオ" w:hAnsi="メイリオ"/>
          <w:sz w:val="18"/>
          <w:szCs w:val="18"/>
        </w:rPr>
        <w:t>ail</w:t>
      </w:r>
      <w:r w:rsidRPr="00E87912">
        <w:rPr>
          <w:rFonts w:ascii="メイリオ" w:eastAsia="メイリオ" w:hAnsi="メイリオ" w:hint="eastAsia"/>
          <w:sz w:val="18"/>
          <w:szCs w:val="18"/>
        </w:rPr>
        <w:t>：</w:t>
      </w:r>
      <w:hyperlink r:id="rId7" w:history="1">
        <w:r w:rsidRPr="00E87912">
          <w:rPr>
            <w:rStyle w:val="a5"/>
            <w:rFonts w:ascii="メイリオ" w:eastAsia="メイリオ" w:hAnsi="メイリオ"/>
            <w:sz w:val="18"/>
            <w:szCs w:val="18"/>
          </w:rPr>
          <w:t>jimukyoku</w:t>
        </w:r>
        <w:r w:rsidRPr="00E87912">
          <w:rPr>
            <w:rStyle w:val="a5"/>
            <w:rFonts w:ascii="メイリオ" w:eastAsia="メイリオ" w:hAnsi="メイリオ" w:hint="eastAsia"/>
            <w:sz w:val="18"/>
            <w:szCs w:val="18"/>
          </w:rPr>
          <w:t>@zenshokyo.or.jp</w:t>
        </w:r>
      </w:hyperlink>
    </w:p>
    <w:p w14:paraId="7D5DDF41" w14:textId="77777777" w:rsidR="002359D0" w:rsidRPr="00E87912" w:rsidRDefault="002359D0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</w:p>
    <w:p w14:paraId="154AB9DA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□主催会社・団体名：　　　　　　　　　　　　　　　　　　　　　　　　　　　　　　　　　　　　　　　</w:t>
      </w:r>
    </w:p>
    <w:p w14:paraId="6EC88FC6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>□開催希望日時</w:t>
      </w:r>
      <w:r w:rsidRPr="00E87912">
        <w:rPr>
          <w:rFonts w:ascii="メイリオ" w:eastAsia="メイリオ" w:hAnsi="メイリオ" w:hint="eastAsia"/>
          <w:szCs w:val="21"/>
        </w:rPr>
        <w:t xml:space="preserve">　　</w:t>
      </w:r>
      <w:r w:rsidRPr="00E87912">
        <w:rPr>
          <w:rFonts w:ascii="メイリオ" w:eastAsia="メイリオ" w:hAnsi="メイリオ" w:hint="eastAsia"/>
          <w:szCs w:val="21"/>
          <w:u w:val="single"/>
        </w:rPr>
        <w:t xml:space="preserve">第一希望　　　　　　月　　　　　　　日　　　　　　　時～　　</w:t>
      </w:r>
    </w:p>
    <w:p w14:paraId="1F4085E2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</w:rPr>
        <w:t xml:space="preserve">　　　　　　　　　</w:t>
      </w:r>
      <w:r w:rsidRPr="00E87912">
        <w:rPr>
          <w:rFonts w:ascii="メイリオ" w:eastAsia="メイリオ" w:hAnsi="メイリオ" w:hint="eastAsia"/>
          <w:szCs w:val="21"/>
          <w:u w:val="single"/>
        </w:rPr>
        <w:t xml:space="preserve">第二希望　　　　　　月　　　　　　　日　　　　　　　時～　　</w:t>
      </w:r>
    </w:p>
    <w:p w14:paraId="095CF8C2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※空きスケジュールにつきましては、全照協HPに掲載しておりますのでご確認頂けますと幸いです。</w:t>
      </w:r>
    </w:p>
    <w:p w14:paraId="4EBFF328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□開催予定場所：　　　　　　　　　　　　　　　　　　　　　　　　　　　　　　　　　　　　　　　　　</w:t>
      </w:r>
    </w:p>
    <w:p w14:paraId="34E026B7" w14:textId="77777777" w:rsidR="00DF3CDC" w:rsidRPr="00E87912" w:rsidRDefault="00DF3CDC" w:rsidP="00E87912">
      <w:pP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>□受講人数</w:t>
      </w:r>
      <w:r w:rsidR="005B1442" w:rsidRPr="00E87912">
        <w:rPr>
          <w:rFonts w:ascii="メイリオ" w:eastAsia="メイリオ" w:hAnsi="メイリオ" w:hint="eastAsia"/>
          <w:szCs w:val="21"/>
          <w:u w:val="single"/>
        </w:rPr>
        <w:t>：</w:t>
      </w:r>
      <w:r w:rsidRPr="00E87912">
        <w:rPr>
          <w:rFonts w:ascii="メイリオ" w:eastAsia="メイリオ" w:hAnsi="メイリオ" w:hint="eastAsia"/>
          <w:szCs w:val="21"/>
          <w:u w:val="single"/>
        </w:rPr>
        <w:t xml:space="preserve">(大体の受講人数をご記入ください。)　　　　 </w:t>
      </w:r>
      <w:r w:rsidRPr="00E87912">
        <w:rPr>
          <w:rFonts w:ascii="メイリオ" w:eastAsia="メイリオ" w:hAnsi="メイリオ"/>
          <w:szCs w:val="21"/>
          <w:u w:val="single"/>
        </w:rPr>
        <w:t xml:space="preserve">   </w:t>
      </w:r>
      <w:r w:rsidRPr="00E87912">
        <w:rPr>
          <w:rFonts w:ascii="メイリオ" w:eastAsia="メイリオ" w:hAnsi="メイリオ" w:hint="eastAsia"/>
          <w:szCs w:val="21"/>
          <w:u w:val="single"/>
        </w:rPr>
        <w:t xml:space="preserve">人　　　　　　　　　　　　　　　　　　　　　　　　　　　　　　　　　　　　　</w:t>
      </w:r>
    </w:p>
    <w:p w14:paraId="163A0483" w14:textId="77777777" w:rsidR="00DF3CDC" w:rsidRPr="00E87912" w:rsidRDefault="00DF3CDC" w:rsidP="00E87912">
      <w:pPr>
        <w:snapToGrid w:val="0"/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申込書FAX先：全国舞台テレビ照明事業協同組合(全照協）</w:t>
      </w:r>
    </w:p>
    <w:p w14:paraId="4ACBDAC0" w14:textId="77777777" w:rsidR="00DF3CDC" w:rsidRPr="00E87912" w:rsidRDefault="00DF3CDC" w:rsidP="00E87912">
      <w:pPr>
        <w:snapToGrid w:val="0"/>
        <w:spacing w:line="0" w:lineRule="atLeast"/>
        <w:jc w:val="center"/>
        <w:rPr>
          <w:rFonts w:ascii="メイリオ" w:eastAsia="メイリオ" w:hAnsi="メイリオ"/>
          <w:b/>
          <w:szCs w:val="21"/>
          <w:u w:val="single"/>
        </w:rPr>
      </w:pPr>
      <w:r w:rsidRPr="00E87912">
        <w:rPr>
          <w:rFonts w:ascii="メイリオ" w:eastAsia="メイリオ" w:hAnsi="メイリオ" w:hint="eastAsia"/>
          <w:b/>
          <w:szCs w:val="21"/>
          <w:u w:val="single"/>
        </w:rPr>
        <w:t>FAX:03-5577-7845</w:t>
      </w:r>
    </w:p>
    <w:p w14:paraId="0993C455" w14:textId="77777777" w:rsidR="00DF3CDC" w:rsidRPr="00E87912" w:rsidRDefault="00DF3CDC" w:rsidP="00E87912">
      <w:pPr>
        <w:snapToGrid w:val="0"/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当申込書に必要事項ご記入頂き、全照協事務局へFAXにてお申込みください。</w:t>
      </w:r>
    </w:p>
    <w:p w14:paraId="04DF966C" w14:textId="77777777" w:rsidR="00DF3CDC" w:rsidRPr="00E87912" w:rsidRDefault="00DF3CDC" w:rsidP="00E87912">
      <w:pPr>
        <w:snapToGrid w:val="0"/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申込書が届きましたら折り返し、日程等ご相談の為、ご担当者様にご連絡致します。</w:t>
      </w:r>
    </w:p>
    <w:p w14:paraId="109A60CA" w14:textId="77777777" w:rsidR="00DF3CDC" w:rsidRPr="00E87912" w:rsidRDefault="00DF3CDC" w:rsidP="00E87912">
      <w:pPr>
        <w:snapToGrid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本件ご担当者連絡欄</w:t>
      </w:r>
    </w:p>
    <w:p w14:paraId="0D7FD7AA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会社名　　　　　　　　　　　　　　　　　　　　部署・役職　　　　　　　   　　　　　  　　　　　</w:t>
      </w:r>
    </w:p>
    <w:p w14:paraId="7C8143A9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お名前　　　　　　　　　　　　　　　　　　　　　　　　　　　　　                       　　　　</w:t>
      </w:r>
    </w:p>
    <w:p w14:paraId="060D9F5D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szCs w:val="21"/>
        </w:rPr>
      </w:pPr>
      <w:r w:rsidRPr="00E87912">
        <w:rPr>
          <w:rFonts w:ascii="メイリオ" w:eastAsia="メイリオ" w:hAnsi="メイリオ" w:hint="eastAsia"/>
          <w:szCs w:val="21"/>
        </w:rPr>
        <w:t>ご連絡先</w:t>
      </w:r>
    </w:p>
    <w:p w14:paraId="53A754BA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b/>
          <w:szCs w:val="21"/>
        </w:rPr>
        <w:t xml:space="preserve">　</w:t>
      </w:r>
      <w:r w:rsidRPr="00E87912">
        <w:rPr>
          <w:rFonts w:ascii="メイリオ" w:eastAsia="メイリオ" w:hAnsi="メイリオ" w:hint="eastAsia"/>
          <w:b/>
          <w:szCs w:val="21"/>
          <w:u w:val="single"/>
        </w:rPr>
        <w:t>電話番号(必ずご記入ください)</w:t>
      </w:r>
      <w:r w:rsidRPr="00E87912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</w:t>
      </w:r>
    </w:p>
    <w:p w14:paraId="556A4846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ind w:firstLineChars="100" w:firstLine="210"/>
        <w:rPr>
          <w:rFonts w:ascii="メイリオ" w:eastAsia="メイリオ" w:hAnsi="メイリオ"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FAX　　　　　　　　　　　　　　　　　　　　　　　　   　　　　　　　　 　　　</w:t>
      </w:r>
    </w:p>
    <w:p w14:paraId="69638410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b/>
          <w:szCs w:val="21"/>
          <w:u w:val="single"/>
        </w:rPr>
      </w:pPr>
      <w:r w:rsidRPr="00E87912">
        <w:rPr>
          <w:rFonts w:ascii="メイリオ" w:eastAsia="メイリオ" w:hAnsi="メイリオ" w:hint="eastAsia"/>
          <w:szCs w:val="21"/>
        </w:rPr>
        <w:t xml:space="preserve">　</w:t>
      </w:r>
      <w:r w:rsidRPr="00E87912">
        <w:rPr>
          <w:rFonts w:ascii="メイリオ" w:eastAsia="メイリオ" w:hAnsi="メイリオ" w:hint="eastAsia"/>
          <w:b/>
          <w:szCs w:val="21"/>
          <w:u w:val="single"/>
        </w:rPr>
        <w:t xml:space="preserve">メールアドレス(必ずご記入ください)　　　　　　　　　　　　　　　　　　　                         　　　　　　　　　　　    　　</w:t>
      </w:r>
    </w:p>
    <w:p w14:paraId="29CE4377" w14:textId="77777777" w:rsidR="00DF3CDC" w:rsidRPr="00E87912" w:rsidRDefault="00DF3CDC" w:rsidP="00E87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0" w:lineRule="atLeast"/>
        <w:rPr>
          <w:rFonts w:ascii="メイリオ" w:eastAsia="メイリオ" w:hAnsi="メイリオ"/>
          <w:sz w:val="20"/>
          <w:szCs w:val="20"/>
          <w:u w:val="single"/>
        </w:rPr>
      </w:pPr>
      <w:r w:rsidRPr="00E87912">
        <w:rPr>
          <w:rFonts w:ascii="メイリオ" w:eastAsia="メイリオ" w:hAnsi="メイリオ" w:hint="eastAsia"/>
          <w:szCs w:val="21"/>
          <w:u w:val="single"/>
        </w:rPr>
        <w:t xml:space="preserve">MEMO　　　　　　　　　　　　　　　　　　　　　　　　　　　　　　　　　　　　　　　　　　　</w:t>
      </w:r>
      <w:r w:rsidRPr="00E8791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</w:t>
      </w:r>
    </w:p>
    <w:sectPr w:rsidR="00DF3CDC" w:rsidRPr="00E87912" w:rsidSect="004E4229">
      <w:pgSz w:w="11906" w:h="16838"/>
      <w:pgMar w:top="56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8FDF" w14:textId="77777777" w:rsidR="00D65B88" w:rsidRDefault="00D65B88" w:rsidP="00D65B88">
      <w:r>
        <w:separator/>
      </w:r>
    </w:p>
  </w:endnote>
  <w:endnote w:type="continuationSeparator" w:id="0">
    <w:p w14:paraId="5A3679E1" w14:textId="77777777" w:rsidR="00D65B88" w:rsidRDefault="00D65B88" w:rsidP="00D6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E40D" w14:textId="77777777" w:rsidR="00D65B88" w:rsidRDefault="00D65B88" w:rsidP="00D65B88">
      <w:r>
        <w:separator/>
      </w:r>
    </w:p>
  </w:footnote>
  <w:footnote w:type="continuationSeparator" w:id="0">
    <w:p w14:paraId="5E19D0A5" w14:textId="77777777" w:rsidR="00D65B88" w:rsidRDefault="00D65B88" w:rsidP="00D6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780"/>
    <w:multiLevelType w:val="multilevel"/>
    <w:tmpl w:val="80C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A285C"/>
    <w:multiLevelType w:val="hybridMultilevel"/>
    <w:tmpl w:val="029EE882"/>
    <w:lvl w:ilvl="0" w:tplc="9BFCAFF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D534B3"/>
    <w:multiLevelType w:val="multilevel"/>
    <w:tmpl w:val="F5B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BAB"/>
    <w:multiLevelType w:val="multilevel"/>
    <w:tmpl w:val="979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F2D04"/>
    <w:multiLevelType w:val="hybridMultilevel"/>
    <w:tmpl w:val="8E782468"/>
    <w:lvl w:ilvl="0" w:tplc="E85CA6F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8E"/>
    <w:rsid w:val="00026001"/>
    <w:rsid w:val="001916C3"/>
    <w:rsid w:val="001A4276"/>
    <w:rsid w:val="001D72A2"/>
    <w:rsid w:val="0023588E"/>
    <w:rsid w:val="002359D0"/>
    <w:rsid w:val="00280601"/>
    <w:rsid w:val="002A5732"/>
    <w:rsid w:val="00336397"/>
    <w:rsid w:val="00342CD7"/>
    <w:rsid w:val="00441DD2"/>
    <w:rsid w:val="004C3F4A"/>
    <w:rsid w:val="004E4229"/>
    <w:rsid w:val="00510A64"/>
    <w:rsid w:val="005B1442"/>
    <w:rsid w:val="006240F1"/>
    <w:rsid w:val="00665FF8"/>
    <w:rsid w:val="006F1C0F"/>
    <w:rsid w:val="009533A0"/>
    <w:rsid w:val="00980126"/>
    <w:rsid w:val="009A5851"/>
    <w:rsid w:val="00AA6890"/>
    <w:rsid w:val="00B461F9"/>
    <w:rsid w:val="00B54033"/>
    <w:rsid w:val="00CA7CEA"/>
    <w:rsid w:val="00D65B88"/>
    <w:rsid w:val="00DD4C18"/>
    <w:rsid w:val="00DF3CDC"/>
    <w:rsid w:val="00DF59A1"/>
    <w:rsid w:val="00E325B8"/>
    <w:rsid w:val="00E87912"/>
    <w:rsid w:val="00FD033D"/>
    <w:rsid w:val="00FE406C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2E54D"/>
  <w15:chartTrackingRefBased/>
  <w15:docId w15:val="{A038A663-6AE8-47CC-9A23-652412F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0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link w:val="50"/>
    <w:uiPriority w:val="9"/>
    <w:qFormat/>
    <w:rsid w:val="0023588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23588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358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3588E"/>
    <w:rPr>
      <w:b/>
      <w:bCs/>
    </w:rPr>
  </w:style>
  <w:style w:type="paragraph" w:styleId="a4">
    <w:name w:val="List Paragraph"/>
    <w:basedOn w:val="a"/>
    <w:uiPriority w:val="34"/>
    <w:qFormat/>
    <w:rsid w:val="009533A0"/>
    <w:pPr>
      <w:ind w:leftChars="400" w:left="840"/>
    </w:pPr>
  </w:style>
  <w:style w:type="character" w:styleId="a5">
    <w:name w:val="Hyperlink"/>
    <w:basedOn w:val="a0"/>
    <w:uiPriority w:val="99"/>
    <w:unhideWhenUsed/>
    <w:rsid w:val="00B54033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6240F1"/>
    <w:rPr>
      <w:rFonts w:asciiTheme="majorHAnsi" w:eastAsiaTheme="majorEastAsia" w:hAnsiTheme="majorHAnsi" w:cstheme="majorBidi"/>
    </w:rPr>
  </w:style>
  <w:style w:type="character" w:styleId="a6">
    <w:name w:val="Unresolved Mention"/>
    <w:basedOn w:val="a0"/>
    <w:uiPriority w:val="99"/>
    <w:semiHidden/>
    <w:unhideWhenUsed/>
    <w:rsid w:val="006240F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65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B88"/>
  </w:style>
  <w:style w:type="paragraph" w:styleId="a9">
    <w:name w:val="footer"/>
    <w:basedOn w:val="a"/>
    <w:link w:val="aa"/>
    <w:uiPriority w:val="99"/>
    <w:unhideWhenUsed/>
    <w:rsid w:val="00D65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B88"/>
  </w:style>
  <w:style w:type="paragraph" w:styleId="ab">
    <w:name w:val="Note Heading"/>
    <w:basedOn w:val="a"/>
    <w:next w:val="a"/>
    <w:link w:val="ac"/>
    <w:uiPriority w:val="99"/>
    <w:unhideWhenUsed/>
    <w:rsid w:val="00DF3CDC"/>
    <w:pPr>
      <w:jc w:val="center"/>
    </w:pPr>
    <w:rPr>
      <w:rFonts w:ascii="游明朝" w:eastAsia="游明朝" w:hAnsi="游明朝"/>
      <w:szCs w:val="21"/>
    </w:rPr>
  </w:style>
  <w:style w:type="character" w:customStyle="1" w:styleId="ac">
    <w:name w:val="記 (文字)"/>
    <w:basedOn w:val="a0"/>
    <w:link w:val="ab"/>
    <w:uiPriority w:val="99"/>
    <w:rsid w:val="00DF3CDC"/>
    <w:rPr>
      <w:rFonts w:ascii="游明朝" w:eastAsia="游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zensh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 寺田</dc:creator>
  <cp:keywords/>
  <dc:description/>
  <cp:lastModifiedBy>全照協 事務局</cp:lastModifiedBy>
  <cp:revision>7</cp:revision>
  <cp:lastPrinted>2020-03-19T03:26:00Z</cp:lastPrinted>
  <dcterms:created xsi:type="dcterms:W3CDTF">2020-03-23T05:48:00Z</dcterms:created>
  <dcterms:modified xsi:type="dcterms:W3CDTF">2020-03-25T06:01:00Z</dcterms:modified>
</cp:coreProperties>
</file>