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212F" w14:textId="7B62D73C" w:rsidR="00D967B2" w:rsidRDefault="005D33E2" w:rsidP="0029002D">
      <w:pPr>
        <w:spacing w:line="0" w:lineRule="atLeast"/>
        <w:ind w:right="-1"/>
        <w:jc w:val="right"/>
        <w:rPr>
          <w:rFonts w:ascii="メイリオ" w:eastAsia="メイリオ" w:hAnsi="メイリオ"/>
          <w:szCs w:val="21"/>
        </w:rPr>
      </w:pPr>
      <w:r w:rsidRPr="0029002D">
        <w:rPr>
          <w:rFonts w:ascii="メイリオ" w:eastAsia="メイリオ" w:hAnsi="メイリオ" w:hint="eastAsia"/>
          <w:szCs w:val="21"/>
        </w:rPr>
        <w:t>20</w:t>
      </w:r>
      <w:r w:rsidR="00021712" w:rsidRPr="0029002D">
        <w:rPr>
          <w:rFonts w:ascii="メイリオ" w:eastAsia="メイリオ" w:hAnsi="メイリオ" w:hint="eastAsia"/>
          <w:szCs w:val="21"/>
        </w:rPr>
        <w:t>2</w:t>
      </w:r>
      <w:r w:rsidR="00AA1E66">
        <w:rPr>
          <w:rFonts w:ascii="メイリオ" w:eastAsia="メイリオ" w:hAnsi="メイリオ" w:hint="eastAsia"/>
          <w:szCs w:val="21"/>
        </w:rPr>
        <w:t>1</w:t>
      </w:r>
      <w:r w:rsidR="00800BC2" w:rsidRPr="0029002D">
        <w:rPr>
          <w:rFonts w:ascii="メイリオ" w:eastAsia="メイリオ" w:hAnsi="メイリオ" w:hint="eastAsia"/>
          <w:szCs w:val="21"/>
        </w:rPr>
        <w:t>年</w:t>
      </w:r>
      <w:r w:rsidR="00AA1E66">
        <w:rPr>
          <w:rFonts w:ascii="メイリオ" w:eastAsia="メイリオ" w:hAnsi="メイリオ" w:hint="eastAsia"/>
          <w:szCs w:val="21"/>
        </w:rPr>
        <w:t>7</w:t>
      </w:r>
      <w:r w:rsidR="00800BC2" w:rsidRPr="0029002D">
        <w:rPr>
          <w:rFonts w:ascii="メイリオ" w:eastAsia="メイリオ" w:hAnsi="メイリオ" w:hint="eastAsia"/>
          <w:szCs w:val="21"/>
        </w:rPr>
        <w:t>月吉日</w:t>
      </w:r>
    </w:p>
    <w:p w14:paraId="0995CB25" w14:textId="77777777" w:rsidR="00034378" w:rsidRPr="0029002D" w:rsidRDefault="00034378" w:rsidP="0029002D">
      <w:pPr>
        <w:spacing w:line="0" w:lineRule="atLeast"/>
        <w:ind w:right="-1"/>
        <w:jc w:val="right"/>
        <w:rPr>
          <w:rFonts w:ascii="メイリオ" w:eastAsia="メイリオ" w:hAnsi="メイリオ"/>
          <w:szCs w:val="21"/>
        </w:rPr>
      </w:pPr>
    </w:p>
    <w:p w14:paraId="604E3F6E" w14:textId="01F34D2F" w:rsidR="00800BC2" w:rsidRPr="0029002D" w:rsidRDefault="003E391C" w:rsidP="0029002D">
      <w:pPr>
        <w:spacing w:line="0" w:lineRule="atLeast"/>
        <w:jc w:val="left"/>
        <w:rPr>
          <w:rFonts w:ascii="メイリオ" w:eastAsia="メイリオ" w:hAnsi="メイリオ"/>
          <w:szCs w:val="21"/>
          <w:u w:val="single"/>
        </w:rPr>
      </w:pPr>
      <w:r w:rsidRPr="0029002D">
        <w:rPr>
          <w:rFonts w:ascii="メイリオ" w:eastAsia="メイリオ" w:hAnsi="メイリオ" w:hint="eastAsia"/>
          <w:szCs w:val="21"/>
          <w:u w:val="single"/>
        </w:rPr>
        <w:t>全照協賠償責任保険</w:t>
      </w:r>
      <w:r w:rsidR="002E6884" w:rsidRPr="0029002D">
        <w:rPr>
          <w:rFonts w:ascii="メイリオ" w:eastAsia="メイリオ" w:hAnsi="メイリオ" w:hint="eastAsia"/>
          <w:szCs w:val="21"/>
          <w:u w:val="single"/>
        </w:rPr>
        <w:t>にご加入の組合員様</w:t>
      </w:r>
    </w:p>
    <w:p w14:paraId="6DE4BDFE" w14:textId="77777777" w:rsidR="0029002D" w:rsidRPr="0029002D" w:rsidRDefault="0029002D" w:rsidP="0029002D">
      <w:pPr>
        <w:spacing w:line="0" w:lineRule="atLeast"/>
        <w:jc w:val="left"/>
        <w:rPr>
          <w:rFonts w:ascii="メイリオ" w:eastAsia="メイリオ" w:hAnsi="メイリオ"/>
          <w:szCs w:val="21"/>
          <w:u w:val="single"/>
        </w:rPr>
      </w:pPr>
    </w:p>
    <w:p w14:paraId="34E44ADC" w14:textId="77777777" w:rsidR="00800BC2" w:rsidRPr="0029002D" w:rsidRDefault="00800BC2" w:rsidP="0029002D">
      <w:pPr>
        <w:spacing w:line="0" w:lineRule="atLeast"/>
        <w:jc w:val="right"/>
        <w:rPr>
          <w:rFonts w:ascii="メイリオ" w:eastAsia="メイリオ" w:hAnsi="メイリオ"/>
          <w:szCs w:val="21"/>
        </w:rPr>
      </w:pPr>
      <w:r w:rsidRPr="0029002D">
        <w:rPr>
          <w:rFonts w:ascii="メイリオ" w:eastAsia="メイリオ" w:hAnsi="メイリオ" w:hint="eastAsia"/>
          <w:szCs w:val="21"/>
        </w:rPr>
        <w:t>全国舞台テレビ照明事業協同組合</w:t>
      </w:r>
      <w:r w:rsidR="005D33E2" w:rsidRPr="0029002D">
        <w:rPr>
          <w:rFonts w:ascii="メイリオ" w:eastAsia="メイリオ" w:hAnsi="メイリオ" w:hint="eastAsia"/>
          <w:szCs w:val="21"/>
        </w:rPr>
        <w:t>(全照協)</w:t>
      </w:r>
    </w:p>
    <w:p w14:paraId="3518A2FA" w14:textId="77777777" w:rsidR="00D967B2" w:rsidRPr="0029002D" w:rsidRDefault="00D967B2" w:rsidP="0029002D">
      <w:pPr>
        <w:spacing w:line="0" w:lineRule="atLeast"/>
        <w:jc w:val="right"/>
        <w:rPr>
          <w:rFonts w:ascii="メイリオ" w:eastAsia="メイリオ" w:hAnsi="メイリオ"/>
          <w:szCs w:val="21"/>
        </w:rPr>
      </w:pPr>
      <w:r w:rsidRPr="0029002D">
        <w:rPr>
          <w:rFonts w:ascii="メイリオ" w:eastAsia="メイリオ" w:hAnsi="メイリオ" w:hint="eastAsia"/>
          <w:szCs w:val="21"/>
        </w:rPr>
        <w:t>理事長　寺田　義雄</w:t>
      </w:r>
    </w:p>
    <w:p w14:paraId="0D312E7C" w14:textId="2866BB54" w:rsidR="00D967B2" w:rsidRPr="0029002D" w:rsidRDefault="00D967B2" w:rsidP="0029002D">
      <w:pPr>
        <w:spacing w:line="0" w:lineRule="atLeast"/>
        <w:jc w:val="right"/>
        <w:rPr>
          <w:rFonts w:ascii="メイリオ" w:eastAsia="メイリオ" w:hAnsi="メイリオ"/>
          <w:szCs w:val="21"/>
        </w:rPr>
      </w:pPr>
      <w:r w:rsidRPr="0029002D">
        <w:rPr>
          <w:rFonts w:ascii="メイリオ" w:eastAsia="メイリオ" w:hAnsi="メイリオ" w:hint="eastAsia"/>
          <w:szCs w:val="21"/>
        </w:rPr>
        <w:t xml:space="preserve">福利厚生委員長　</w:t>
      </w:r>
      <w:r w:rsidR="008928D7">
        <w:rPr>
          <w:rFonts w:ascii="メイリオ" w:eastAsia="メイリオ" w:hAnsi="メイリオ" w:hint="eastAsia"/>
          <w:szCs w:val="21"/>
        </w:rPr>
        <w:t>内田</w:t>
      </w:r>
      <w:r w:rsidR="002D6982" w:rsidRPr="0029002D">
        <w:rPr>
          <w:rFonts w:ascii="メイリオ" w:eastAsia="メイリオ" w:hAnsi="メイリオ" w:hint="eastAsia"/>
          <w:szCs w:val="21"/>
        </w:rPr>
        <w:t xml:space="preserve">　</w:t>
      </w:r>
      <w:r w:rsidR="008928D7">
        <w:rPr>
          <w:rFonts w:ascii="メイリオ" w:eastAsia="メイリオ" w:hAnsi="メイリオ" w:hint="eastAsia"/>
          <w:szCs w:val="21"/>
        </w:rPr>
        <w:t>忠夫</w:t>
      </w:r>
    </w:p>
    <w:p w14:paraId="170BE8FE" w14:textId="77777777" w:rsidR="00DD445A" w:rsidRPr="0029002D" w:rsidRDefault="00DD445A" w:rsidP="0029002D">
      <w:pPr>
        <w:spacing w:line="0" w:lineRule="atLeast"/>
        <w:rPr>
          <w:rFonts w:ascii="メイリオ" w:eastAsia="メイリオ" w:hAnsi="メイリオ"/>
          <w:szCs w:val="21"/>
        </w:rPr>
      </w:pPr>
    </w:p>
    <w:p w14:paraId="3EF6133E" w14:textId="77777777" w:rsidR="00800BC2" w:rsidRPr="0029002D" w:rsidRDefault="003E391C" w:rsidP="0029002D">
      <w:pPr>
        <w:spacing w:line="0" w:lineRule="atLeast"/>
        <w:jc w:val="center"/>
        <w:rPr>
          <w:rFonts w:ascii="メイリオ" w:eastAsia="メイリオ" w:hAnsi="メイリオ"/>
          <w:b/>
          <w:szCs w:val="21"/>
        </w:rPr>
      </w:pPr>
      <w:bookmarkStart w:id="0" w:name="_Hlk486495346"/>
      <w:r w:rsidRPr="0029002D">
        <w:rPr>
          <w:rFonts w:ascii="メイリオ" w:eastAsia="メイリオ" w:hAnsi="メイリオ" w:hint="eastAsia"/>
          <w:b/>
          <w:szCs w:val="21"/>
        </w:rPr>
        <w:t>全照協賠償責任保険</w:t>
      </w:r>
      <w:r w:rsidR="00E25D67" w:rsidRPr="0029002D">
        <w:rPr>
          <w:rFonts w:ascii="メイリオ" w:eastAsia="メイリオ" w:hAnsi="メイリオ" w:hint="eastAsia"/>
          <w:b/>
          <w:szCs w:val="21"/>
        </w:rPr>
        <w:t xml:space="preserve"> </w:t>
      </w:r>
      <w:r w:rsidR="00DD445A" w:rsidRPr="0029002D">
        <w:rPr>
          <w:rFonts w:ascii="メイリオ" w:eastAsia="メイリオ" w:hAnsi="メイリオ" w:hint="eastAsia"/>
          <w:b/>
          <w:szCs w:val="21"/>
        </w:rPr>
        <w:t>次年度更新について</w:t>
      </w:r>
    </w:p>
    <w:bookmarkEnd w:id="0"/>
    <w:p w14:paraId="014D097E" w14:textId="77777777" w:rsidR="003E391C" w:rsidRPr="0029002D" w:rsidRDefault="003E391C" w:rsidP="0029002D">
      <w:pPr>
        <w:spacing w:line="0" w:lineRule="atLeast"/>
        <w:jc w:val="center"/>
        <w:rPr>
          <w:rFonts w:ascii="メイリオ" w:eastAsia="メイリオ" w:hAnsi="メイリオ"/>
          <w:szCs w:val="21"/>
        </w:rPr>
      </w:pPr>
      <w:r w:rsidRPr="0029002D">
        <w:rPr>
          <w:rFonts w:ascii="メイリオ" w:eastAsia="メイリオ" w:hAnsi="メイリオ" w:hint="eastAsia"/>
          <w:szCs w:val="21"/>
        </w:rPr>
        <w:t>（請負業者・生産物賠償責任保険</w:t>
      </w:r>
      <w:r w:rsidR="00AD5937" w:rsidRPr="0029002D">
        <w:rPr>
          <w:rFonts w:ascii="メイリオ" w:eastAsia="メイリオ" w:hAnsi="メイリオ" w:hint="eastAsia"/>
          <w:szCs w:val="21"/>
        </w:rPr>
        <w:t>＋受託者賠償責任保険</w:t>
      </w:r>
      <w:r w:rsidRPr="0029002D">
        <w:rPr>
          <w:rFonts w:ascii="メイリオ" w:eastAsia="メイリオ" w:hAnsi="メイリオ" w:hint="eastAsia"/>
          <w:szCs w:val="21"/>
        </w:rPr>
        <w:t>(Chubb損害保険㈱)</w:t>
      </w:r>
      <w:r w:rsidR="00AD5937" w:rsidRPr="0029002D">
        <w:rPr>
          <w:rFonts w:ascii="メイリオ" w:eastAsia="メイリオ" w:hAnsi="メイリオ" w:hint="eastAsia"/>
          <w:szCs w:val="21"/>
        </w:rPr>
        <w:t>）</w:t>
      </w:r>
    </w:p>
    <w:p w14:paraId="4338CAA1" w14:textId="77777777" w:rsidR="00A8309D" w:rsidRPr="0029002D" w:rsidRDefault="00A8309D" w:rsidP="0029002D">
      <w:pPr>
        <w:spacing w:line="0" w:lineRule="atLeast"/>
        <w:rPr>
          <w:rFonts w:ascii="メイリオ" w:eastAsia="メイリオ" w:hAnsi="メイリオ"/>
          <w:szCs w:val="21"/>
        </w:rPr>
      </w:pPr>
    </w:p>
    <w:p w14:paraId="74C252D7" w14:textId="77777777" w:rsidR="00800BC2" w:rsidRPr="0029002D" w:rsidRDefault="00800BC2" w:rsidP="0029002D">
      <w:pPr>
        <w:pStyle w:val="a7"/>
        <w:spacing w:line="0" w:lineRule="atLeast"/>
        <w:ind w:firstLineChars="100" w:firstLine="210"/>
        <w:rPr>
          <w:rFonts w:ascii="メイリオ" w:eastAsia="メイリオ" w:hAnsi="メイリオ"/>
          <w:sz w:val="21"/>
          <w:szCs w:val="21"/>
        </w:rPr>
      </w:pPr>
      <w:r w:rsidRPr="0029002D">
        <w:rPr>
          <w:rFonts w:ascii="メイリオ" w:eastAsia="メイリオ" w:hAnsi="メイリオ" w:hint="eastAsia"/>
          <w:sz w:val="21"/>
          <w:szCs w:val="21"/>
        </w:rPr>
        <w:t>拝啓　時下ますますご清祥の段、お慶び申し上げます。</w:t>
      </w:r>
    </w:p>
    <w:p w14:paraId="5DF10694" w14:textId="77777777" w:rsidR="00800BC2" w:rsidRPr="0029002D" w:rsidRDefault="00800BC2" w:rsidP="0029002D">
      <w:pPr>
        <w:spacing w:line="0" w:lineRule="atLeast"/>
        <w:rPr>
          <w:rFonts w:ascii="メイリオ" w:eastAsia="メイリオ" w:hAnsi="メイリオ"/>
          <w:szCs w:val="21"/>
        </w:rPr>
      </w:pPr>
      <w:r w:rsidRPr="0029002D">
        <w:rPr>
          <w:rFonts w:ascii="メイリオ" w:eastAsia="メイリオ" w:hAnsi="メイリオ" w:hint="eastAsia"/>
          <w:szCs w:val="21"/>
        </w:rPr>
        <w:t>平素は格別のお引き立てを賜り、厚く御礼申し上げます。</w:t>
      </w:r>
    </w:p>
    <w:p w14:paraId="1BF370CC" w14:textId="77777777" w:rsidR="0029002D" w:rsidRPr="0029002D" w:rsidRDefault="0029002D" w:rsidP="0029002D">
      <w:pPr>
        <w:spacing w:line="0" w:lineRule="atLeast"/>
        <w:ind w:firstLineChars="100" w:firstLine="210"/>
        <w:rPr>
          <w:rFonts w:ascii="メイリオ" w:eastAsia="メイリオ" w:hAnsi="メイリオ"/>
          <w:szCs w:val="21"/>
        </w:rPr>
      </w:pPr>
    </w:p>
    <w:p w14:paraId="218C470B" w14:textId="1529439F" w:rsidR="0029002D" w:rsidRPr="0029002D" w:rsidRDefault="00800BC2" w:rsidP="0029002D">
      <w:pPr>
        <w:spacing w:line="0" w:lineRule="atLeast"/>
        <w:ind w:firstLineChars="100" w:firstLine="210"/>
        <w:rPr>
          <w:rFonts w:ascii="メイリオ" w:eastAsia="メイリオ" w:hAnsi="メイリオ"/>
          <w:szCs w:val="21"/>
        </w:rPr>
      </w:pPr>
      <w:r w:rsidRPr="0029002D">
        <w:rPr>
          <w:rFonts w:ascii="メイリオ" w:eastAsia="メイリオ" w:hAnsi="メイリオ" w:hint="eastAsia"/>
          <w:szCs w:val="21"/>
        </w:rPr>
        <w:t>さ</w:t>
      </w:r>
      <w:r w:rsidR="003E391C" w:rsidRPr="0029002D">
        <w:rPr>
          <w:rFonts w:ascii="メイリオ" w:eastAsia="メイリオ" w:hAnsi="メイリオ" w:hint="eastAsia"/>
          <w:szCs w:val="21"/>
        </w:rPr>
        <w:t>て、現在ご契約頂いております全照協賠償責任保険（請負業者・生産物賠償責任保険(Chubb損害保険㈱)</w:t>
      </w:r>
      <w:r w:rsidR="003E391C" w:rsidRPr="0029002D">
        <w:rPr>
          <w:rFonts w:ascii="メイリオ" w:eastAsia="メイリオ" w:hAnsi="メイリオ"/>
          <w:szCs w:val="21"/>
        </w:rPr>
        <w:t>）</w:t>
      </w:r>
      <w:r w:rsidR="002D6982" w:rsidRPr="0029002D">
        <w:rPr>
          <w:rFonts w:ascii="メイリオ" w:eastAsia="メイリオ" w:hAnsi="メイリオ" w:hint="eastAsia"/>
          <w:szCs w:val="21"/>
        </w:rPr>
        <w:t>と、レンタル品に対しての賠償補償が可能な、受託者賠償責任保険(OP)</w:t>
      </w:r>
      <w:r w:rsidR="00063529" w:rsidRPr="0029002D">
        <w:rPr>
          <w:rFonts w:ascii="メイリオ" w:eastAsia="メイリオ" w:hAnsi="メイリオ" w:hint="eastAsia"/>
          <w:szCs w:val="21"/>
        </w:rPr>
        <w:t>の更新の時期になりましたので、</w:t>
      </w:r>
      <w:r w:rsidRPr="0029002D">
        <w:rPr>
          <w:rFonts w:ascii="メイリオ" w:eastAsia="メイリオ" w:hAnsi="メイリオ" w:hint="eastAsia"/>
          <w:szCs w:val="21"/>
        </w:rPr>
        <w:t>次年度（</w:t>
      </w:r>
      <w:r w:rsidR="005D33E2" w:rsidRPr="0029002D">
        <w:rPr>
          <w:rFonts w:ascii="メイリオ" w:eastAsia="メイリオ" w:hAnsi="メイリオ" w:hint="eastAsia"/>
          <w:szCs w:val="21"/>
        </w:rPr>
        <w:t>20</w:t>
      </w:r>
      <w:r w:rsidR="00021712" w:rsidRPr="0029002D">
        <w:rPr>
          <w:rFonts w:ascii="メイリオ" w:eastAsia="メイリオ" w:hAnsi="メイリオ" w:hint="eastAsia"/>
          <w:szCs w:val="21"/>
        </w:rPr>
        <w:t>2</w:t>
      </w:r>
      <w:r w:rsidR="00AA1E66">
        <w:rPr>
          <w:rFonts w:ascii="メイリオ" w:eastAsia="メイリオ" w:hAnsi="メイリオ" w:hint="eastAsia"/>
          <w:szCs w:val="21"/>
        </w:rPr>
        <w:t>1</w:t>
      </w:r>
      <w:r w:rsidRPr="0029002D">
        <w:rPr>
          <w:rFonts w:ascii="メイリオ" w:eastAsia="メイリオ" w:hAnsi="メイリオ" w:hint="eastAsia"/>
          <w:szCs w:val="21"/>
        </w:rPr>
        <w:t>年9月1日から1</w:t>
      </w:r>
      <w:r w:rsidR="003E391C" w:rsidRPr="0029002D">
        <w:rPr>
          <w:rFonts w:ascii="メイリオ" w:eastAsia="メイリオ" w:hAnsi="メイリオ" w:hint="eastAsia"/>
          <w:szCs w:val="21"/>
        </w:rPr>
        <w:t>年間）更新の</w:t>
      </w:r>
      <w:r w:rsidR="00063529" w:rsidRPr="0029002D">
        <w:rPr>
          <w:rFonts w:ascii="メイリオ" w:eastAsia="メイリオ" w:hAnsi="メイリオ" w:hint="eastAsia"/>
          <w:szCs w:val="21"/>
        </w:rPr>
        <w:t>ご案内させて頂きたく存じます。</w:t>
      </w:r>
    </w:p>
    <w:p w14:paraId="4CCADAB4" w14:textId="77777777" w:rsidR="00063529" w:rsidRPr="0029002D" w:rsidRDefault="00063529" w:rsidP="0029002D">
      <w:pPr>
        <w:spacing w:line="0" w:lineRule="atLeast"/>
        <w:ind w:firstLineChars="100" w:firstLine="210"/>
        <w:rPr>
          <w:rFonts w:ascii="メイリオ" w:eastAsia="メイリオ" w:hAnsi="メイリオ"/>
          <w:szCs w:val="21"/>
        </w:rPr>
      </w:pPr>
    </w:p>
    <w:p w14:paraId="7749BADB" w14:textId="5565A4AE" w:rsidR="00021712" w:rsidRPr="0029002D" w:rsidRDefault="002D6982" w:rsidP="0029002D">
      <w:pPr>
        <w:pStyle w:val="a9"/>
        <w:spacing w:line="0" w:lineRule="atLeast"/>
        <w:jc w:val="left"/>
        <w:rPr>
          <w:rFonts w:ascii="メイリオ" w:eastAsia="メイリオ" w:hAnsi="メイリオ"/>
          <w:sz w:val="21"/>
          <w:szCs w:val="21"/>
        </w:rPr>
      </w:pPr>
      <w:r w:rsidRPr="0029002D">
        <w:rPr>
          <w:rFonts w:ascii="メイリオ" w:eastAsia="メイリオ" w:hAnsi="メイリオ" w:hint="eastAsia"/>
          <w:sz w:val="21"/>
          <w:szCs w:val="21"/>
        </w:rPr>
        <w:t xml:space="preserve">　</w:t>
      </w:r>
      <w:r w:rsidR="00021712" w:rsidRPr="0029002D">
        <w:rPr>
          <w:rFonts w:ascii="メイリオ" w:eastAsia="メイリオ" w:hAnsi="メイリオ" w:hint="eastAsia"/>
          <w:sz w:val="21"/>
          <w:szCs w:val="21"/>
        </w:rPr>
        <w:t>つきましては、直近の会計年度の売上高をご確認の上、本状裏面記載の更新資料に必要事項をご記入頂き、</w:t>
      </w:r>
      <w:r w:rsidR="00021712" w:rsidRPr="008928D7">
        <w:rPr>
          <w:rFonts w:ascii="メイリオ" w:eastAsia="メイリオ" w:hAnsi="メイリオ" w:hint="eastAsia"/>
          <w:b/>
          <w:bCs/>
          <w:sz w:val="21"/>
          <w:szCs w:val="21"/>
        </w:rPr>
        <w:t>202</w:t>
      </w:r>
      <w:r w:rsidR="00AA1E66" w:rsidRPr="008928D7">
        <w:rPr>
          <w:rFonts w:ascii="メイリオ" w:eastAsia="メイリオ" w:hAnsi="メイリオ" w:hint="eastAsia"/>
          <w:b/>
          <w:bCs/>
          <w:sz w:val="21"/>
          <w:szCs w:val="21"/>
        </w:rPr>
        <w:t>1</w:t>
      </w:r>
      <w:r w:rsidR="00021712" w:rsidRPr="008928D7">
        <w:rPr>
          <w:rFonts w:ascii="メイリオ" w:eastAsia="メイリオ" w:hAnsi="メイリオ" w:hint="eastAsia"/>
          <w:b/>
          <w:bCs/>
          <w:sz w:val="21"/>
          <w:szCs w:val="21"/>
        </w:rPr>
        <w:t>年7月2</w:t>
      </w:r>
      <w:r w:rsidR="00AA1E66" w:rsidRPr="008928D7">
        <w:rPr>
          <w:rFonts w:ascii="メイリオ" w:eastAsia="メイリオ" w:hAnsi="メイリオ" w:hint="eastAsia"/>
          <w:b/>
          <w:bCs/>
          <w:sz w:val="21"/>
          <w:szCs w:val="21"/>
        </w:rPr>
        <w:t>1</w:t>
      </w:r>
      <w:r w:rsidR="00021712" w:rsidRPr="008928D7">
        <w:rPr>
          <w:rFonts w:ascii="メイリオ" w:eastAsia="メイリオ" w:hAnsi="メイリオ" w:hint="eastAsia"/>
          <w:b/>
          <w:bCs/>
          <w:sz w:val="21"/>
          <w:szCs w:val="21"/>
        </w:rPr>
        <w:t>日</w:t>
      </w:r>
      <w:r w:rsidR="00AA1E66" w:rsidRPr="008928D7">
        <w:rPr>
          <w:rFonts w:ascii="メイリオ" w:eastAsia="メイリオ" w:hAnsi="メイリオ" w:hint="eastAsia"/>
          <w:b/>
          <w:bCs/>
          <w:sz w:val="21"/>
          <w:szCs w:val="21"/>
        </w:rPr>
        <w:t>（水）</w:t>
      </w:r>
      <w:r w:rsidR="00021712" w:rsidRPr="0029002D">
        <w:rPr>
          <w:rFonts w:ascii="メイリオ" w:eastAsia="メイリオ" w:hAnsi="メイリオ" w:hint="eastAsia"/>
          <w:sz w:val="21"/>
          <w:szCs w:val="21"/>
        </w:rPr>
        <w:t>までに事務局までご通知（FAX：03-5577-7845）頂きます様お願い申し上げます。</w:t>
      </w:r>
    </w:p>
    <w:p w14:paraId="24AD65AB" w14:textId="443A4575" w:rsidR="00021712" w:rsidRPr="0029002D" w:rsidRDefault="00021712" w:rsidP="0029002D">
      <w:pPr>
        <w:pStyle w:val="a9"/>
        <w:spacing w:line="0" w:lineRule="atLeast"/>
        <w:jc w:val="left"/>
        <w:rPr>
          <w:rFonts w:ascii="メイリオ" w:eastAsia="メイリオ" w:hAnsi="メイリオ"/>
          <w:sz w:val="21"/>
          <w:szCs w:val="21"/>
        </w:rPr>
      </w:pPr>
    </w:p>
    <w:p w14:paraId="782656A2" w14:textId="7C1683B9" w:rsidR="00021712" w:rsidRPr="0029002D" w:rsidRDefault="00AA1E66" w:rsidP="00AA1E66">
      <w:pPr>
        <w:pStyle w:val="a9"/>
        <w:spacing w:line="0" w:lineRule="atLeast"/>
        <w:ind w:firstLineChars="100" w:firstLine="210"/>
        <w:jc w:val="left"/>
        <w:rPr>
          <w:rFonts w:ascii="メイリオ" w:eastAsia="メイリオ" w:hAnsi="メイリオ"/>
          <w:sz w:val="21"/>
          <w:szCs w:val="21"/>
        </w:rPr>
      </w:pPr>
      <w:r>
        <w:rPr>
          <w:rFonts w:ascii="メイリオ" w:eastAsia="メイリオ" w:hAnsi="メイリオ" w:hint="eastAsia"/>
          <w:sz w:val="21"/>
          <w:szCs w:val="21"/>
        </w:rPr>
        <w:t>また、</w:t>
      </w:r>
      <w:r w:rsidR="00021712" w:rsidRPr="0029002D">
        <w:rPr>
          <w:rFonts w:ascii="メイリオ" w:eastAsia="メイリオ" w:hAnsi="メイリオ" w:hint="eastAsia"/>
          <w:sz w:val="21"/>
          <w:szCs w:val="21"/>
        </w:rPr>
        <w:t>次年度</w:t>
      </w:r>
      <w:r>
        <w:rPr>
          <w:rFonts w:ascii="メイリオ" w:eastAsia="メイリオ" w:hAnsi="メイリオ" w:hint="eastAsia"/>
          <w:sz w:val="21"/>
          <w:szCs w:val="21"/>
        </w:rPr>
        <w:t>も</w:t>
      </w:r>
      <w:r w:rsidR="00021712" w:rsidRPr="0029002D">
        <w:rPr>
          <w:rFonts w:ascii="メイリオ" w:eastAsia="メイリオ" w:hAnsi="メイリオ" w:hint="eastAsia"/>
          <w:sz w:val="21"/>
          <w:szCs w:val="21"/>
        </w:rPr>
        <w:t>8月に</w:t>
      </w:r>
      <w:r w:rsidR="0029002D" w:rsidRPr="0029002D">
        <w:rPr>
          <w:rFonts w:ascii="メイリオ" w:eastAsia="メイリオ" w:hAnsi="メイリオ" w:hint="eastAsia"/>
          <w:sz w:val="21"/>
          <w:szCs w:val="21"/>
        </w:rPr>
        <w:t>「当年</w:t>
      </w:r>
      <w:r w:rsidR="00021712" w:rsidRPr="0029002D">
        <w:rPr>
          <w:rFonts w:ascii="メイリオ" w:eastAsia="メイリオ" w:hAnsi="メイリオ" w:hint="eastAsia"/>
          <w:sz w:val="21"/>
          <w:szCs w:val="21"/>
        </w:rPr>
        <w:t>9月～翌年8月分</w:t>
      </w:r>
      <w:r w:rsidR="0029002D" w:rsidRPr="0029002D">
        <w:rPr>
          <w:rFonts w:ascii="メイリオ" w:eastAsia="メイリオ" w:hAnsi="メイリオ" w:hint="eastAsia"/>
          <w:sz w:val="21"/>
          <w:szCs w:val="21"/>
        </w:rPr>
        <w:t>」</w:t>
      </w:r>
      <w:r w:rsidR="00021712" w:rsidRPr="0029002D">
        <w:rPr>
          <w:rFonts w:ascii="メイリオ" w:eastAsia="メイリオ" w:hAnsi="メイリオ" w:hint="eastAsia"/>
          <w:sz w:val="21"/>
          <w:szCs w:val="21"/>
        </w:rPr>
        <w:t>の一括御請求書作成</w:t>
      </w:r>
      <w:r w:rsidR="0029002D" w:rsidRPr="0029002D">
        <w:rPr>
          <w:rFonts w:ascii="メイリオ" w:eastAsia="メイリオ" w:hAnsi="メイリオ" w:hint="eastAsia"/>
          <w:sz w:val="21"/>
          <w:szCs w:val="21"/>
        </w:rPr>
        <w:t>し、ご</w:t>
      </w:r>
      <w:r w:rsidR="00021712" w:rsidRPr="0029002D">
        <w:rPr>
          <w:rFonts w:ascii="メイリオ" w:eastAsia="メイリオ" w:hAnsi="メイリオ" w:hint="eastAsia"/>
          <w:sz w:val="21"/>
          <w:szCs w:val="21"/>
        </w:rPr>
        <w:t>郵送</w:t>
      </w:r>
      <w:r w:rsidR="0029002D" w:rsidRPr="0029002D">
        <w:rPr>
          <w:rFonts w:ascii="メイリオ" w:eastAsia="メイリオ" w:hAnsi="メイリオ" w:hint="eastAsia"/>
          <w:sz w:val="21"/>
          <w:szCs w:val="21"/>
        </w:rPr>
        <w:t>させて頂きます。</w:t>
      </w:r>
    </w:p>
    <w:p w14:paraId="303FC283" w14:textId="1900FEE8" w:rsidR="00021712" w:rsidRDefault="00021712" w:rsidP="0029002D">
      <w:pPr>
        <w:pStyle w:val="a9"/>
        <w:spacing w:line="0" w:lineRule="atLeast"/>
        <w:jc w:val="left"/>
        <w:rPr>
          <w:rFonts w:ascii="メイリオ" w:eastAsia="メイリオ" w:hAnsi="メイリオ"/>
          <w:sz w:val="21"/>
          <w:szCs w:val="21"/>
        </w:rPr>
      </w:pPr>
      <w:r w:rsidRPr="0029002D">
        <w:rPr>
          <w:rFonts w:ascii="メイリオ" w:eastAsia="メイリオ" w:hAnsi="メイリオ" w:hint="eastAsia"/>
          <w:sz w:val="21"/>
          <w:szCs w:val="21"/>
        </w:rPr>
        <w:t>皆様からのお振込みにつきましては、</w:t>
      </w:r>
      <w:r w:rsidR="00AA1E66">
        <w:rPr>
          <w:rFonts w:ascii="メイリオ" w:eastAsia="メイリオ" w:hAnsi="メイリオ" w:hint="eastAsia"/>
          <w:sz w:val="21"/>
          <w:szCs w:val="21"/>
        </w:rPr>
        <w:t>一括支払い・</w:t>
      </w:r>
      <w:r w:rsidRPr="0029002D">
        <w:rPr>
          <w:rFonts w:ascii="メイリオ" w:eastAsia="メイリオ" w:hAnsi="メイリオ" w:hint="eastAsia"/>
          <w:sz w:val="21"/>
          <w:szCs w:val="21"/>
        </w:rPr>
        <w:t>分割支払い</w:t>
      </w:r>
      <w:r w:rsidR="00AA1E66">
        <w:rPr>
          <w:rFonts w:ascii="メイリオ" w:eastAsia="メイリオ" w:hAnsi="メイリオ" w:hint="eastAsia"/>
          <w:sz w:val="21"/>
          <w:szCs w:val="21"/>
        </w:rPr>
        <w:t>どちらでも</w:t>
      </w:r>
      <w:r w:rsidRPr="0029002D">
        <w:rPr>
          <w:rFonts w:ascii="メイリオ" w:eastAsia="メイリオ" w:hAnsi="メイリオ" w:hint="eastAsia"/>
          <w:sz w:val="21"/>
          <w:szCs w:val="21"/>
        </w:rPr>
        <w:t>構いません。</w:t>
      </w:r>
    </w:p>
    <w:p w14:paraId="563FD6B5" w14:textId="1A82E0B3" w:rsidR="00AA1E66" w:rsidRPr="00AA1E66" w:rsidRDefault="00AA1E66" w:rsidP="0029002D">
      <w:pPr>
        <w:pStyle w:val="a9"/>
        <w:spacing w:line="0" w:lineRule="atLeast"/>
        <w:jc w:val="left"/>
        <w:rPr>
          <w:rFonts w:ascii="メイリオ" w:eastAsia="メイリオ" w:hAnsi="メイリオ"/>
          <w:sz w:val="21"/>
          <w:szCs w:val="21"/>
        </w:rPr>
      </w:pPr>
      <w:r>
        <w:rPr>
          <w:rFonts w:ascii="メイリオ" w:eastAsia="メイリオ" w:hAnsi="メイリオ" w:hint="eastAsia"/>
          <w:sz w:val="21"/>
          <w:szCs w:val="21"/>
        </w:rPr>
        <w:t>ご都合の良い方法にてお支払いをいただけますと幸いです。</w:t>
      </w:r>
    </w:p>
    <w:p w14:paraId="1A593E9E" w14:textId="285D07C9" w:rsidR="00021712" w:rsidRPr="0029002D" w:rsidRDefault="00021712" w:rsidP="0029002D">
      <w:pPr>
        <w:pStyle w:val="a9"/>
        <w:spacing w:line="0" w:lineRule="atLeast"/>
        <w:jc w:val="left"/>
        <w:rPr>
          <w:rFonts w:ascii="メイリオ" w:eastAsia="メイリオ" w:hAnsi="メイリオ"/>
          <w:sz w:val="21"/>
          <w:szCs w:val="21"/>
        </w:rPr>
      </w:pPr>
    </w:p>
    <w:p w14:paraId="606320A0" w14:textId="378A89FF" w:rsidR="00D34AA3" w:rsidRPr="0029002D" w:rsidRDefault="0029002D" w:rsidP="0029002D">
      <w:pPr>
        <w:pStyle w:val="a9"/>
        <w:spacing w:line="0" w:lineRule="atLeast"/>
        <w:ind w:firstLineChars="100" w:firstLine="210"/>
        <w:jc w:val="left"/>
        <w:rPr>
          <w:rFonts w:ascii="メイリオ" w:eastAsia="メイリオ" w:hAnsi="メイリオ"/>
          <w:sz w:val="21"/>
          <w:szCs w:val="21"/>
        </w:rPr>
      </w:pPr>
      <w:r w:rsidRPr="0029002D">
        <w:rPr>
          <w:rFonts w:ascii="メイリオ" w:eastAsia="メイリオ" w:hAnsi="メイリオ" w:hint="eastAsia"/>
          <w:sz w:val="21"/>
          <w:szCs w:val="21"/>
        </w:rPr>
        <w:t>例年のご案内となりますが</w:t>
      </w:r>
      <w:r w:rsidR="00021712" w:rsidRPr="0029002D">
        <w:rPr>
          <w:rFonts w:ascii="メイリオ" w:eastAsia="メイリオ" w:hAnsi="メイリオ" w:hint="eastAsia"/>
          <w:sz w:val="21"/>
          <w:szCs w:val="21"/>
        </w:rPr>
        <w:t>、レンタル品に対しての賠償補償が可能な、受託者賠償責任保険</w:t>
      </w:r>
      <w:r w:rsidR="00B409EF">
        <w:rPr>
          <w:rFonts w:ascii="メイリオ" w:eastAsia="メイリオ" w:hAnsi="メイリオ" w:hint="eastAsia"/>
          <w:sz w:val="21"/>
          <w:szCs w:val="21"/>
        </w:rPr>
        <w:t>(</w:t>
      </w:r>
      <w:r w:rsidR="00B409EF">
        <w:rPr>
          <w:rFonts w:ascii="メイリオ" w:eastAsia="メイリオ" w:hAnsi="メイリオ"/>
          <w:sz w:val="21"/>
          <w:szCs w:val="21"/>
        </w:rPr>
        <w:t>OP)</w:t>
      </w:r>
      <w:r w:rsidR="00021712" w:rsidRPr="0029002D">
        <w:rPr>
          <w:rFonts w:ascii="メイリオ" w:eastAsia="メイリオ" w:hAnsi="メイリオ" w:hint="eastAsia"/>
          <w:sz w:val="21"/>
          <w:szCs w:val="21"/>
        </w:rPr>
        <w:t>を、全照協賠償責任保険にご加入頂いている組合員様に限り、オプションで追加加入が可能で御座います。詳細を別紙ご案内書にてご確認頂きまして、ご検討頂けますと幸いです。ご加入希望の場合は</w:t>
      </w:r>
      <w:r w:rsidR="00467755">
        <w:rPr>
          <w:rFonts w:ascii="メイリオ" w:eastAsia="メイリオ" w:hAnsi="メイリオ" w:hint="eastAsia"/>
          <w:sz w:val="21"/>
          <w:szCs w:val="21"/>
        </w:rPr>
        <w:t>本状裏面</w:t>
      </w:r>
      <w:r w:rsidR="00021712" w:rsidRPr="0029002D">
        <w:rPr>
          <w:rFonts w:ascii="メイリオ" w:eastAsia="メイリオ" w:hAnsi="メイリオ" w:hint="eastAsia"/>
          <w:sz w:val="21"/>
          <w:szCs w:val="21"/>
        </w:rPr>
        <w:t>更新資料の当該欄に</w:t>
      </w:r>
      <w:r w:rsidR="00B409EF">
        <w:rPr>
          <w:rFonts w:ascii="メイリオ" w:eastAsia="メイリオ" w:hAnsi="メイリオ" w:hint="eastAsia"/>
          <w:sz w:val="21"/>
          <w:szCs w:val="21"/>
        </w:rPr>
        <w:t>合わせて</w:t>
      </w:r>
      <w:r w:rsidR="00021712" w:rsidRPr="0029002D">
        <w:rPr>
          <w:rFonts w:ascii="メイリオ" w:eastAsia="メイリオ" w:hAnsi="メイリオ" w:hint="eastAsia"/>
          <w:sz w:val="21"/>
          <w:szCs w:val="21"/>
        </w:rPr>
        <w:t>ご記入をお願い申し上げます。</w:t>
      </w:r>
    </w:p>
    <w:p w14:paraId="0AE7A0E1" w14:textId="731382BF" w:rsidR="0029002D" w:rsidRPr="0029002D" w:rsidRDefault="0029002D" w:rsidP="0029002D">
      <w:pPr>
        <w:pStyle w:val="a9"/>
        <w:spacing w:line="0" w:lineRule="atLeast"/>
        <w:jc w:val="left"/>
        <w:rPr>
          <w:rFonts w:ascii="メイリオ" w:eastAsia="メイリオ" w:hAnsi="メイリオ"/>
          <w:sz w:val="21"/>
          <w:szCs w:val="21"/>
        </w:rPr>
      </w:pPr>
    </w:p>
    <w:p w14:paraId="61E8B87C" w14:textId="61B26015" w:rsidR="0029002D" w:rsidRPr="0029002D" w:rsidRDefault="0029002D" w:rsidP="0029002D">
      <w:pPr>
        <w:spacing w:line="0" w:lineRule="atLeast"/>
        <w:rPr>
          <w:rFonts w:ascii="メイリオ" w:eastAsia="メイリオ" w:hAnsi="メイリオ"/>
          <w:szCs w:val="21"/>
        </w:rPr>
      </w:pPr>
      <w:r w:rsidRPr="0029002D">
        <w:rPr>
          <w:rFonts w:ascii="メイリオ" w:eastAsia="メイリオ" w:hAnsi="メイリオ" w:hint="eastAsia"/>
          <w:szCs w:val="21"/>
        </w:rPr>
        <w:t xml:space="preserve">　新型コロナウイルス</w:t>
      </w:r>
      <w:r w:rsidR="00AA1E66">
        <w:rPr>
          <w:rFonts w:ascii="メイリオ" w:eastAsia="メイリオ" w:hAnsi="メイリオ" w:hint="eastAsia"/>
          <w:szCs w:val="21"/>
        </w:rPr>
        <w:t>感染症</w:t>
      </w:r>
      <w:r w:rsidRPr="0029002D">
        <w:rPr>
          <w:rFonts w:ascii="メイリオ" w:eastAsia="メイリオ" w:hAnsi="メイリオ" w:hint="eastAsia"/>
          <w:szCs w:val="21"/>
        </w:rPr>
        <w:t>の影響で社業に影響が出ている中でのご案内となり大変</w:t>
      </w:r>
      <w:r w:rsidR="00034378">
        <w:rPr>
          <w:rFonts w:ascii="メイリオ" w:eastAsia="メイリオ" w:hAnsi="メイリオ" w:hint="eastAsia"/>
          <w:szCs w:val="21"/>
        </w:rPr>
        <w:t>申し訳ありません。お振込等柔軟にご対応させて頂きます</w:t>
      </w:r>
      <w:r w:rsidR="008928D7">
        <w:rPr>
          <w:rFonts w:ascii="メイリオ" w:eastAsia="メイリオ" w:hAnsi="メイリオ" w:hint="eastAsia"/>
          <w:szCs w:val="21"/>
        </w:rPr>
        <w:t>。ご不明点等ございましたら、ご遠慮なくお申し付けください。</w:t>
      </w:r>
      <w:r w:rsidR="00030EB6">
        <w:rPr>
          <w:rFonts w:ascii="メイリオ" w:eastAsia="メイリオ" w:hAnsi="メイリオ" w:hint="eastAsia"/>
          <w:szCs w:val="21"/>
        </w:rPr>
        <w:t>暑さが厳しくなって参り、マスク熱中症等の心配も御座います。皆様もお体にはお気を付けてお過ごしください。</w:t>
      </w:r>
      <w:r w:rsidR="00034378">
        <w:rPr>
          <w:rFonts w:ascii="メイリオ" w:eastAsia="メイリオ" w:hAnsi="メイリオ" w:hint="eastAsia"/>
          <w:szCs w:val="21"/>
        </w:rPr>
        <w:t>何卒よろしくお願い申し上げます。</w:t>
      </w:r>
    </w:p>
    <w:p w14:paraId="55E77B02" w14:textId="79DEA8A5" w:rsidR="00D34AA3" w:rsidRPr="0029002D" w:rsidRDefault="00D34AA3" w:rsidP="0029002D">
      <w:pPr>
        <w:pStyle w:val="a9"/>
        <w:spacing w:line="0" w:lineRule="atLeast"/>
        <w:jc w:val="left"/>
        <w:rPr>
          <w:rFonts w:ascii="メイリオ" w:eastAsia="メイリオ" w:hAnsi="メイリオ"/>
          <w:sz w:val="21"/>
          <w:szCs w:val="21"/>
        </w:rPr>
      </w:pPr>
    </w:p>
    <w:p w14:paraId="7F4FD687" w14:textId="5EFAAD7F" w:rsidR="00800BC2" w:rsidRPr="0029002D" w:rsidRDefault="00800BC2" w:rsidP="0029002D">
      <w:pPr>
        <w:pStyle w:val="a9"/>
        <w:spacing w:line="0" w:lineRule="atLeast"/>
        <w:rPr>
          <w:rFonts w:ascii="メイリオ" w:eastAsia="メイリオ" w:hAnsi="メイリオ"/>
          <w:sz w:val="21"/>
          <w:szCs w:val="21"/>
        </w:rPr>
      </w:pPr>
      <w:r w:rsidRPr="0029002D">
        <w:rPr>
          <w:rFonts w:ascii="メイリオ" w:eastAsia="メイリオ" w:hAnsi="メイリオ" w:hint="eastAsia"/>
          <w:sz w:val="21"/>
          <w:szCs w:val="21"/>
        </w:rPr>
        <w:t>敬具</w:t>
      </w:r>
    </w:p>
    <w:p w14:paraId="2F90E91E" w14:textId="0EB28589" w:rsidR="00021712" w:rsidRDefault="00021712" w:rsidP="0029002D">
      <w:pPr>
        <w:spacing w:line="0" w:lineRule="atLeast"/>
        <w:jc w:val="right"/>
        <w:rPr>
          <w:rFonts w:ascii="游明朝" w:eastAsia="游明朝" w:hAnsi="游明朝"/>
          <w:sz w:val="24"/>
          <w:szCs w:val="24"/>
        </w:rPr>
      </w:pPr>
    </w:p>
    <w:p w14:paraId="71B99CF4" w14:textId="77777777" w:rsidR="005E0634" w:rsidRDefault="005E0634" w:rsidP="0029002D">
      <w:pPr>
        <w:spacing w:line="0" w:lineRule="atLeast"/>
        <w:jc w:val="right"/>
        <w:rPr>
          <w:rFonts w:ascii="ＤＦＰ新細丸ゴシック体" w:eastAsia="ＤＦＰ新細丸ゴシック体" w:hAnsi="ＤＦＰ新細丸ゴシック体"/>
          <w:sz w:val="24"/>
          <w:szCs w:val="24"/>
        </w:rPr>
      </w:pPr>
    </w:p>
    <w:p w14:paraId="7C40059E" w14:textId="1A15D5C8" w:rsidR="000F3FD4" w:rsidRPr="00BC36A0" w:rsidRDefault="00CD6598" w:rsidP="00BC36A0">
      <w:pPr>
        <w:spacing w:line="0" w:lineRule="atLeast"/>
        <w:jc w:val="right"/>
        <w:rPr>
          <w:rFonts w:ascii="メイリオ" w:eastAsia="メイリオ" w:hAnsi="メイリオ"/>
          <w:sz w:val="18"/>
          <w:szCs w:val="18"/>
        </w:rPr>
      </w:pPr>
      <w:r w:rsidRPr="00BC36A0">
        <w:rPr>
          <w:rFonts w:ascii="メイリオ" w:eastAsia="メイリオ" w:hAnsi="メイリオ" w:hint="eastAsia"/>
          <w:sz w:val="18"/>
          <w:szCs w:val="18"/>
        </w:rPr>
        <w:lastRenderedPageBreak/>
        <w:t>FAX送信先：全照協事務局　03-5577-7845</w:t>
      </w:r>
    </w:p>
    <w:p w14:paraId="3F246DD1" w14:textId="77777777" w:rsidR="003458FB" w:rsidRPr="00BC36A0" w:rsidRDefault="003458FB" w:rsidP="00BC36A0">
      <w:pPr>
        <w:spacing w:line="0" w:lineRule="atLeast"/>
        <w:jc w:val="right"/>
        <w:rPr>
          <w:rFonts w:ascii="メイリオ" w:eastAsia="メイリオ" w:hAnsi="メイリオ"/>
          <w:sz w:val="18"/>
          <w:szCs w:val="18"/>
        </w:rPr>
      </w:pPr>
      <w:r w:rsidRPr="00BC36A0">
        <w:rPr>
          <w:rFonts w:ascii="メイリオ" w:eastAsia="メイリオ" w:hAnsi="メイリオ" w:hint="eastAsia"/>
          <w:sz w:val="18"/>
          <w:szCs w:val="18"/>
        </w:rPr>
        <w:t>更新事務担当(小竹なな恵)</w:t>
      </w:r>
    </w:p>
    <w:p w14:paraId="7395C8A9" w14:textId="77777777" w:rsidR="00AD5937" w:rsidRPr="00BC36A0" w:rsidRDefault="00AD5937" w:rsidP="00BC36A0">
      <w:pPr>
        <w:spacing w:line="0" w:lineRule="atLeast"/>
        <w:rPr>
          <w:rFonts w:ascii="メイリオ" w:eastAsia="メイリオ" w:hAnsi="メイリオ"/>
          <w:sz w:val="16"/>
          <w:szCs w:val="16"/>
        </w:rPr>
      </w:pPr>
    </w:p>
    <w:p w14:paraId="543FDE26" w14:textId="5DA8A14B" w:rsidR="00AD5937" w:rsidRPr="00BC36A0" w:rsidRDefault="00AD593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全照協賠償責任保険</w:t>
      </w:r>
      <w:r w:rsidR="00E25D67" w:rsidRPr="00BC36A0">
        <w:rPr>
          <w:rFonts w:ascii="メイリオ" w:eastAsia="メイリオ" w:hAnsi="メイリオ" w:hint="eastAsia"/>
          <w:b/>
          <w:sz w:val="18"/>
          <w:szCs w:val="18"/>
        </w:rPr>
        <w:t xml:space="preserve"> </w:t>
      </w:r>
      <w:r w:rsidR="0007535E" w:rsidRPr="00BC36A0">
        <w:rPr>
          <w:rFonts w:ascii="メイリオ" w:eastAsia="メイリオ" w:hAnsi="メイリオ" w:hint="eastAsia"/>
          <w:b/>
          <w:sz w:val="18"/>
          <w:szCs w:val="18"/>
        </w:rPr>
        <w:t>次年度</w:t>
      </w:r>
      <w:r w:rsidRPr="00BC36A0">
        <w:rPr>
          <w:rFonts w:ascii="メイリオ" w:eastAsia="メイリオ" w:hAnsi="メイリオ" w:hint="eastAsia"/>
          <w:b/>
          <w:sz w:val="18"/>
          <w:szCs w:val="18"/>
        </w:rPr>
        <w:t>更新情報（</w:t>
      </w:r>
      <w:r w:rsidR="005D33E2" w:rsidRPr="00BC36A0">
        <w:rPr>
          <w:rFonts w:ascii="メイリオ" w:eastAsia="メイリオ" w:hAnsi="メイリオ" w:hint="eastAsia"/>
          <w:b/>
          <w:sz w:val="18"/>
          <w:szCs w:val="18"/>
        </w:rPr>
        <w:t>20</w:t>
      </w:r>
      <w:r w:rsidR="00021712" w:rsidRPr="00BC36A0">
        <w:rPr>
          <w:rFonts w:ascii="メイリオ" w:eastAsia="メイリオ" w:hAnsi="メイリオ" w:hint="eastAsia"/>
          <w:b/>
          <w:sz w:val="18"/>
          <w:szCs w:val="18"/>
        </w:rPr>
        <w:t>2</w:t>
      </w:r>
      <w:r w:rsidR="00AA1E66">
        <w:rPr>
          <w:rFonts w:ascii="メイリオ" w:eastAsia="メイリオ" w:hAnsi="メイリオ" w:hint="eastAsia"/>
          <w:b/>
          <w:sz w:val="18"/>
          <w:szCs w:val="18"/>
        </w:rPr>
        <w:t>1</w:t>
      </w:r>
      <w:r w:rsidRPr="00BC36A0">
        <w:rPr>
          <w:rFonts w:ascii="メイリオ" w:eastAsia="メイリオ" w:hAnsi="メイリオ" w:hint="eastAsia"/>
          <w:b/>
          <w:sz w:val="18"/>
          <w:szCs w:val="18"/>
        </w:rPr>
        <w:t>年9月1日から1年間）</w:t>
      </w:r>
    </w:p>
    <w:p w14:paraId="313A413B" w14:textId="77777777" w:rsidR="00AD5937" w:rsidRPr="00BC36A0" w:rsidRDefault="00AD593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（請負業者・生産物賠償責任保険＋受託者賠償責任保険(Chubb損害保険㈱)</w:t>
      </w:r>
    </w:p>
    <w:p w14:paraId="22E53DB7" w14:textId="77777777" w:rsidR="00AD5937" w:rsidRPr="00BC36A0" w:rsidRDefault="00AD5937" w:rsidP="00BC36A0">
      <w:pPr>
        <w:spacing w:line="0" w:lineRule="atLeast"/>
        <w:rPr>
          <w:rFonts w:ascii="メイリオ" w:eastAsia="メイリオ" w:hAnsi="メイリオ"/>
          <w:sz w:val="16"/>
          <w:szCs w:val="16"/>
        </w:rPr>
      </w:pPr>
    </w:p>
    <w:p w14:paraId="4F7D61AF" w14:textId="77777777" w:rsidR="00AD5937" w:rsidRPr="00BC36A0" w:rsidRDefault="00AD5937"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B03379" w:rsidRPr="00BC36A0">
        <w:rPr>
          <w:rFonts w:ascii="メイリオ" w:eastAsia="メイリオ" w:hAnsi="メイリオ" w:hint="eastAsia"/>
          <w:sz w:val="18"/>
          <w:szCs w:val="18"/>
        </w:rPr>
        <w:t>賠償責任保険</w:t>
      </w:r>
      <w:r w:rsidR="00F61FE4" w:rsidRPr="00BC36A0">
        <w:rPr>
          <w:rFonts w:ascii="メイリオ" w:eastAsia="メイリオ" w:hAnsi="メイリオ" w:hint="eastAsia"/>
          <w:sz w:val="18"/>
          <w:szCs w:val="18"/>
        </w:rPr>
        <w:t>(売上高よりの保険料算出となります)</w:t>
      </w:r>
    </w:p>
    <w:p w14:paraId="18194600" w14:textId="0D965071" w:rsidR="00AD5937" w:rsidRPr="00BC36A0" w:rsidRDefault="00AD5937"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下記項目にご記入ください</w:t>
      </w:r>
      <w:r w:rsidR="00CD6598" w:rsidRPr="00BC36A0">
        <w:rPr>
          <w:rFonts w:ascii="メイリオ" w:eastAsia="メイリオ" w:hAnsi="メイリオ" w:hint="eastAsia"/>
          <w:sz w:val="18"/>
          <w:szCs w:val="18"/>
        </w:rPr>
        <w:t>。</w:t>
      </w:r>
    </w:p>
    <w:tbl>
      <w:tblPr>
        <w:tblStyle w:val="ab"/>
        <w:tblW w:w="9449" w:type="dxa"/>
        <w:tblInd w:w="137" w:type="dxa"/>
        <w:tblLook w:val="04A0" w:firstRow="1" w:lastRow="0" w:firstColumn="1" w:lastColumn="0" w:noHBand="0" w:noVBand="1"/>
      </w:tblPr>
      <w:tblGrid>
        <w:gridCol w:w="2186"/>
        <w:gridCol w:w="7263"/>
      </w:tblGrid>
      <w:tr w:rsidR="00992157" w:rsidRPr="00BC36A0" w14:paraId="0A6D117D" w14:textId="77777777" w:rsidTr="00BC36A0">
        <w:trPr>
          <w:trHeight w:val="676"/>
        </w:trPr>
        <w:tc>
          <w:tcPr>
            <w:tcW w:w="2186" w:type="dxa"/>
            <w:vAlign w:val="center"/>
          </w:tcPr>
          <w:p w14:paraId="1C9F3629"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会社名</w:t>
            </w:r>
          </w:p>
        </w:tc>
        <w:tc>
          <w:tcPr>
            <w:tcW w:w="7263" w:type="dxa"/>
            <w:vAlign w:val="center"/>
          </w:tcPr>
          <w:p w14:paraId="22ED734D" w14:textId="77777777" w:rsidR="00992157" w:rsidRPr="00BC36A0" w:rsidRDefault="00D752C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 xml:space="preserve"> 　　　　　　　　　　　　　　　　　　　社印</w:t>
            </w:r>
          </w:p>
        </w:tc>
      </w:tr>
      <w:tr w:rsidR="00992157" w:rsidRPr="00BC36A0" w14:paraId="115197CB" w14:textId="77777777" w:rsidTr="00BC36A0">
        <w:trPr>
          <w:trHeight w:val="277"/>
        </w:trPr>
        <w:tc>
          <w:tcPr>
            <w:tcW w:w="2186" w:type="dxa"/>
            <w:vAlign w:val="center"/>
          </w:tcPr>
          <w:p w14:paraId="1544AAF3"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担当者名</w:t>
            </w:r>
            <w:r w:rsidR="00AD5937" w:rsidRPr="00BC36A0">
              <w:rPr>
                <w:rFonts w:ascii="メイリオ" w:eastAsia="メイリオ" w:hAnsi="メイリオ" w:hint="eastAsia"/>
                <w:sz w:val="18"/>
                <w:szCs w:val="18"/>
              </w:rPr>
              <w:t xml:space="preserve">　　　　　</w:t>
            </w:r>
          </w:p>
        </w:tc>
        <w:tc>
          <w:tcPr>
            <w:tcW w:w="7263" w:type="dxa"/>
            <w:vAlign w:val="center"/>
          </w:tcPr>
          <w:p w14:paraId="065EEB25"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部署　　　　　　　　御名前</w:t>
            </w:r>
          </w:p>
          <w:p w14:paraId="026FAD22" w14:textId="77777777" w:rsidR="0099215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 xml:space="preserve">役職　　　　　　　　</w:t>
            </w:r>
          </w:p>
        </w:tc>
      </w:tr>
      <w:tr w:rsidR="00992157" w:rsidRPr="00BC36A0" w14:paraId="798A6A18" w14:textId="77777777" w:rsidTr="00BC36A0">
        <w:trPr>
          <w:trHeight w:val="986"/>
        </w:trPr>
        <w:tc>
          <w:tcPr>
            <w:tcW w:w="2186" w:type="dxa"/>
            <w:vAlign w:val="center"/>
          </w:tcPr>
          <w:p w14:paraId="02390132" w14:textId="77777777" w:rsidR="00992157" w:rsidRPr="00BC36A0" w:rsidRDefault="00992157"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連絡先</w:t>
            </w:r>
            <w:r w:rsidR="00AD5937" w:rsidRPr="00BC36A0">
              <w:rPr>
                <w:rFonts w:ascii="メイリオ" w:eastAsia="メイリオ" w:hAnsi="メイリオ" w:hint="eastAsia"/>
                <w:sz w:val="18"/>
                <w:szCs w:val="18"/>
              </w:rPr>
              <w:t xml:space="preserve">　　　</w:t>
            </w:r>
          </w:p>
        </w:tc>
        <w:tc>
          <w:tcPr>
            <w:tcW w:w="7263" w:type="dxa"/>
            <w:vAlign w:val="center"/>
          </w:tcPr>
          <w:p w14:paraId="05DB08C3" w14:textId="1877CEFC"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TEL</w:t>
            </w:r>
            <w:r w:rsidRPr="00BC36A0">
              <w:rPr>
                <w:rFonts w:ascii="メイリオ" w:eastAsia="メイリオ" w:hAnsi="メイリオ"/>
                <w:sz w:val="18"/>
                <w:szCs w:val="18"/>
              </w:rPr>
              <w:t>:</w:t>
            </w:r>
            <w:r w:rsidRPr="00BC36A0">
              <w:rPr>
                <w:rFonts w:ascii="メイリオ" w:eastAsia="メイリオ" w:hAnsi="メイリオ" w:hint="eastAsia"/>
                <w:sz w:val="18"/>
                <w:szCs w:val="18"/>
              </w:rPr>
              <w:t xml:space="preserve">　</w:t>
            </w:r>
          </w:p>
          <w:p w14:paraId="3EEBDD02" w14:textId="77777777" w:rsidR="00AD5937" w:rsidRPr="00BC36A0" w:rsidRDefault="00AD5937" w:rsidP="00BC36A0">
            <w:pPr>
              <w:spacing w:line="0" w:lineRule="atLeast"/>
              <w:jc w:val="left"/>
              <w:rPr>
                <w:rFonts w:ascii="メイリオ" w:eastAsia="メイリオ" w:hAnsi="メイリオ"/>
                <w:sz w:val="18"/>
                <w:szCs w:val="18"/>
              </w:rPr>
            </w:pPr>
            <w:r w:rsidRPr="00BC36A0">
              <w:rPr>
                <w:rFonts w:ascii="メイリオ" w:eastAsia="メイリオ" w:hAnsi="メイリオ" w:hint="eastAsia"/>
                <w:sz w:val="18"/>
                <w:szCs w:val="18"/>
              </w:rPr>
              <w:t>Mail</w:t>
            </w:r>
            <w:r w:rsidRPr="00BC36A0">
              <w:rPr>
                <w:rFonts w:ascii="メイリオ" w:eastAsia="メイリオ" w:hAnsi="メイリオ"/>
                <w:sz w:val="18"/>
                <w:szCs w:val="18"/>
              </w:rPr>
              <w:t>:</w:t>
            </w:r>
          </w:p>
        </w:tc>
      </w:tr>
      <w:tr w:rsidR="00992157" w:rsidRPr="00BC36A0" w14:paraId="6A45BB07" w14:textId="77777777" w:rsidTr="00BC36A0">
        <w:trPr>
          <w:trHeight w:val="1403"/>
        </w:trPr>
        <w:tc>
          <w:tcPr>
            <w:tcW w:w="2186" w:type="dxa"/>
            <w:vAlign w:val="center"/>
          </w:tcPr>
          <w:p w14:paraId="4E1508CA"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直近確定</w:t>
            </w:r>
          </w:p>
          <w:p w14:paraId="17FF00C8" w14:textId="77777777" w:rsidR="00992157" w:rsidRPr="00BC36A0" w:rsidRDefault="00992157" w:rsidP="00BC36A0">
            <w:pPr>
              <w:spacing w:line="0" w:lineRule="atLeast"/>
              <w:jc w:val="center"/>
              <w:rPr>
                <w:rFonts w:ascii="メイリオ" w:eastAsia="メイリオ" w:hAnsi="メイリオ"/>
                <w:b/>
                <w:sz w:val="18"/>
                <w:szCs w:val="18"/>
              </w:rPr>
            </w:pPr>
            <w:r w:rsidRPr="00BC36A0">
              <w:rPr>
                <w:rFonts w:ascii="メイリオ" w:eastAsia="メイリオ" w:hAnsi="メイリオ" w:hint="eastAsia"/>
                <w:b/>
                <w:sz w:val="18"/>
                <w:szCs w:val="18"/>
              </w:rPr>
              <w:t>年間売上高</w:t>
            </w:r>
          </w:p>
        </w:tc>
        <w:tc>
          <w:tcPr>
            <w:tcW w:w="7263" w:type="dxa"/>
            <w:vAlign w:val="center"/>
          </w:tcPr>
          <w:p w14:paraId="17BFE7F6" w14:textId="38328A3B" w:rsidR="00BC36A0" w:rsidRPr="00BC36A0" w:rsidRDefault="00992157" w:rsidP="00BC36A0">
            <w:pPr>
              <w:jc w:val="center"/>
              <w:rPr>
                <w:rFonts w:ascii="メイリオ" w:eastAsia="メイリオ" w:hAnsi="メイリオ"/>
                <w:b/>
                <w:sz w:val="18"/>
                <w:szCs w:val="18"/>
              </w:rPr>
            </w:pPr>
            <w:r w:rsidRPr="00BC36A0">
              <w:rPr>
                <w:rFonts w:ascii="メイリオ" w:eastAsia="メイリオ" w:hAnsi="メイリオ" w:hint="eastAsia"/>
                <w:b/>
                <w:sz w:val="18"/>
                <w:szCs w:val="18"/>
              </w:rPr>
              <w:t xml:space="preserve">　　　　　　　　　　　　　　　　　　　　万円</w:t>
            </w:r>
          </w:p>
          <w:p w14:paraId="0D9446C9" w14:textId="77777777" w:rsidR="00BC36A0" w:rsidRPr="00BC36A0" w:rsidRDefault="00BC36A0" w:rsidP="00BC36A0">
            <w:pPr>
              <w:spacing w:line="0" w:lineRule="atLeast"/>
              <w:jc w:val="left"/>
              <w:rPr>
                <w:rFonts w:ascii="メイリオ" w:eastAsia="メイリオ" w:hAnsi="メイリオ"/>
                <w:sz w:val="12"/>
                <w:szCs w:val="12"/>
              </w:rPr>
            </w:pPr>
            <w:r w:rsidRPr="00BC36A0">
              <w:rPr>
                <w:rFonts w:ascii="メイリオ" w:eastAsia="メイリオ" w:hAnsi="メイリオ" w:hint="eastAsia"/>
                <w:sz w:val="12"/>
                <w:szCs w:val="12"/>
              </w:rPr>
              <w:t>保険料算出のための基礎数字は上記のとおりであり、これを基に引受保険会社が保険料の算出・確定することに同意します。また、告知数字について疑義が生じた場合には、引受保険会社による根拠資料の閲覧を承諾します。</w:t>
            </w:r>
          </w:p>
          <w:p w14:paraId="2CCDB281" w14:textId="7832317B" w:rsidR="00BC36A0" w:rsidRPr="00BC36A0" w:rsidRDefault="00BC36A0" w:rsidP="00BC36A0">
            <w:pPr>
              <w:spacing w:line="0" w:lineRule="atLeast"/>
              <w:jc w:val="left"/>
              <w:rPr>
                <w:rFonts w:ascii="メイリオ" w:eastAsia="メイリオ" w:hAnsi="メイリオ"/>
                <w:b/>
                <w:sz w:val="18"/>
                <w:szCs w:val="18"/>
              </w:rPr>
            </w:pPr>
            <w:r w:rsidRPr="00BC36A0">
              <w:rPr>
                <w:rFonts w:ascii="メイリオ" w:eastAsia="メイリオ" w:hAnsi="メイリオ" w:hint="eastAsia"/>
                <w:sz w:val="12"/>
                <w:szCs w:val="12"/>
              </w:rPr>
              <w:t>※告知数字が誤っていた場合には、保険料の追加または返還が必要になったり、保険金が支払われない場合または削減される場合があります。</w:t>
            </w:r>
          </w:p>
        </w:tc>
      </w:tr>
    </w:tbl>
    <w:p w14:paraId="34EAD025" w14:textId="68492161" w:rsidR="005E0634" w:rsidRPr="00BC36A0" w:rsidRDefault="00677BEA" w:rsidP="00BC36A0">
      <w:pPr>
        <w:spacing w:line="0" w:lineRule="atLeast"/>
        <w:jc w:val="center"/>
        <w:rPr>
          <w:rFonts w:ascii="メイリオ" w:eastAsia="メイリオ" w:hAnsi="メイリオ"/>
          <w:b/>
          <w:sz w:val="20"/>
          <w:szCs w:val="20"/>
          <w:u w:val="single"/>
        </w:rPr>
      </w:pPr>
      <w:r w:rsidRPr="00BC36A0">
        <w:rPr>
          <w:rFonts w:ascii="メイリオ" w:eastAsia="メイリオ" w:hAnsi="メイリオ" w:hint="eastAsia"/>
          <w:b/>
          <w:sz w:val="20"/>
          <w:szCs w:val="20"/>
        </w:rPr>
        <w:t>※</w:t>
      </w:r>
      <w:r w:rsidRPr="00BC36A0">
        <w:rPr>
          <w:rFonts w:ascii="メイリオ" w:eastAsia="メイリオ" w:hAnsi="メイリオ" w:hint="eastAsia"/>
          <w:b/>
          <w:sz w:val="20"/>
          <w:szCs w:val="20"/>
          <w:u w:val="single"/>
        </w:rPr>
        <w:t>売上高＝</w:t>
      </w:r>
      <w:r w:rsidR="00550828" w:rsidRPr="00BC36A0">
        <w:rPr>
          <w:rFonts w:ascii="メイリオ" w:eastAsia="メイリオ" w:hAnsi="メイリオ" w:hint="eastAsia"/>
          <w:b/>
          <w:sz w:val="20"/>
          <w:szCs w:val="20"/>
          <w:u w:val="single"/>
        </w:rPr>
        <w:t>直近の会計年度の</w:t>
      </w:r>
      <w:r w:rsidRPr="00BC36A0">
        <w:rPr>
          <w:rFonts w:ascii="メイリオ" w:eastAsia="メイリオ" w:hAnsi="メイリオ" w:hint="eastAsia"/>
          <w:b/>
          <w:sz w:val="20"/>
          <w:szCs w:val="20"/>
          <w:u w:val="single"/>
        </w:rPr>
        <w:t>売上高</w:t>
      </w:r>
      <w:r w:rsidR="00B700F8" w:rsidRPr="00BC36A0">
        <w:rPr>
          <w:rFonts w:ascii="メイリオ" w:eastAsia="メイリオ" w:hAnsi="メイリオ" w:hint="eastAsia"/>
          <w:b/>
          <w:sz w:val="20"/>
          <w:szCs w:val="20"/>
          <w:u w:val="single"/>
        </w:rPr>
        <w:t>をご記入ください。</w:t>
      </w:r>
    </w:p>
    <w:p w14:paraId="6CD30D36" w14:textId="2360FCA9" w:rsidR="005E0634"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 xml:space="preserve">※補償内容　</w:t>
      </w:r>
    </w:p>
    <w:p w14:paraId="77AECD5F" w14:textId="73A9A114" w:rsidR="005E0634"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対人賠償　1名につき5,000万円、１事故につき2億円</w:t>
      </w:r>
    </w:p>
    <w:p w14:paraId="08099FFD" w14:textId="7D7F45E6" w:rsidR="005E0634"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対物賠償　1事故・保険期間中1,000万円</w:t>
      </w:r>
    </w:p>
    <w:p w14:paraId="744B64BB" w14:textId="740D8237" w:rsidR="005E0634"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 xml:space="preserve">免責金額　</w:t>
      </w:r>
    </w:p>
    <w:p w14:paraId="0B644024" w14:textId="1919AB9B" w:rsidR="005E0634"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 xml:space="preserve">100万未満：10万円 </w:t>
      </w:r>
    </w:p>
    <w:p w14:paraId="7508C97F" w14:textId="53F17268" w:rsidR="00B03379" w:rsidRPr="00BC36A0" w:rsidRDefault="005E0634" w:rsidP="00BC36A0">
      <w:pPr>
        <w:spacing w:line="0" w:lineRule="atLeast"/>
        <w:rPr>
          <w:rFonts w:ascii="メイリオ" w:eastAsia="メイリオ" w:hAnsi="メイリオ"/>
          <w:sz w:val="16"/>
          <w:szCs w:val="16"/>
        </w:rPr>
      </w:pPr>
      <w:r w:rsidRPr="00BC36A0">
        <w:rPr>
          <w:rFonts w:ascii="メイリオ" w:eastAsia="メイリオ" w:hAnsi="メイリオ" w:hint="eastAsia"/>
          <w:sz w:val="16"/>
          <w:szCs w:val="16"/>
        </w:rPr>
        <w:t>100万以上：損害額の20％</w:t>
      </w:r>
    </w:p>
    <w:p w14:paraId="6D2706D1" w14:textId="2861FDD5" w:rsidR="00CD6598" w:rsidRPr="00BC36A0" w:rsidRDefault="00CD6598" w:rsidP="00BC36A0">
      <w:pPr>
        <w:spacing w:line="0" w:lineRule="atLeast"/>
        <w:rPr>
          <w:rFonts w:ascii="メイリオ" w:eastAsia="メイリオ" w:hAnsi="メイリオ"/>
          <w:sz w:val="16"/>
          <w:szCs w:val="16"/>
        </w:rPr>
      </w:pPr>
    </w:p>
    <w:p w14:paraId="0D3D7F88" w14:textId="0E5C2437" w:rsidR="00D967B2" w:rsidRPr="00BC36A0" w:rsidRDefault="00B03379" w:rsidP="00BC36A0">
      <w:pPr>
        <w:spacing w:line="0" w:lineRule="atLeast"/>
        <w:rPr>
          <w:rFonts w:ascii="メイリオ" w:eastAsia="メイリオ" w:hAnsi="メイリオ"/>
          <w:sz w:val="18"/>
          <w:szCs w:val="18"/>
        </w:rPr>
      </w:pPr>
      <w:r w:rsidRPr="00BC36A0">
        <w:rPr>
          <w:rFonts w:ascii="メイリオ" w:eastAsia="メイリオ" w:hAnsi="メイリオ" w:hint="eastAsia"/>
          <w:sz w:val="18"/>
          <w:szCs w:val="18"/>
        </w:rPr>
        <w:t>■</w:t>
      </w:r>
      <w:r w:rsidR="000F3FD4" w:rsidRPr="00BC36A0">
        <w:rPr>
          <w:rFonts w:ascii="メイリオ" w:eastAsia="メイリオ" w:hAnsi="メイリオ" w:hint="eastAsia"/>
          <w:sz w:val="18"/>
          <w:szCs w:val="18"/>
        </w:rPr>
        <w:t>【オプション】</w:t>
      </w:r>
      <w:r w:rsidR="00D967B2" w:rsidRPr="00BC36A0">
        <w:rPr>
          <w:rFonts w:ascii="メイリオ" w:eastAsia="メイリオ" w:hAnsi="メイリオ" w:hint="eastAsia"/>
          <w:sz w:val="18"/>
          <w:szCs w:val="18"/>
        </w:rPr>
        <w:t>受託者賠償保険</w:t>
      </w:r>
      <w:r w:rsidR="00F61FE4" w:rsidRPr="00BC36A0">
        <w:rPr>
          <w:rFonts w:ascii="メイリオ" w:eastAsia="メイリオ" w:hAnsi="メイリオ" w:hint="eastAsia"/>
          <w:sz w:val="18"/>
          <w:szCs w:val="18"/>
        </w:rPr>
        <w:t>(プラン別固定保険料となります)</w:t>
      </w:r>
    </w:p>
    <w:p w14:paraId="0B5244C6" w14:textId="7C2C33E4" w:rsidR="00BF2FC8" w:rsidRPr="00BC36A0" w:rsidRDefault="00BF2FC8" w:rsidP="00BC36A0">
      <w:pPr>
        <w:spacing w:line="0" w:lineRule="atLeast"/>
        <w:rPr>
          <w:rFonts w:ascii="メイリオ" w:eastAsia="メイリオ" w:hAnsi="メイリオ"/>
          <w:sz w:val="18"/>
          <w:szCs w:val="18"/>
        </w:rPr>
      </w:pPr>
      <w:r w:rsidRPr="00BC36A0">
        <w:rPr>
          <w:rFonts w:ascii="メイリオ" w:eastAsia="メイリオ" w:hAnsi="メイリオ" w:hint="eastAsia"/>
          <w:b/>
          <w:sz w:val="18"/>
          <w:szCs w:val="18"/>
          <w:u w:val="single"/>
        </w:rPr>
        <w:t>追加加入</w:t>
      </w:r>
      <w:r w:rsidR="00CD6598" w:rsidRPr="00BC36A0">
        <w:rPr>
          <w:rFonts w:ascii="メイリオ" w:eastAsia="メイリオ" w:hAnsi="メイリオ" w:hint="eastAsia"/>
          <w:b/>
          <w:sz w:val="18"/>
          <w:szCs w:val="18"/>
          <w:u w:val="single"/>
        </w:rPr>
        <w:t>を</w:t>
      </w:r>
      <w:r w:rsidRPr="00BC36A0">
        <w:rPr>
          <w:rFonts w:ascii="メイリオ" w:eastAsia="メイリオ" w:hAnsi="メイリオ" w:hint="eastAsia"/>
          <w:b/>
          <w:sz w:val="18"/>
          <w:szCs w:val="18"/>
          <w:u w:val="single"/>
        </w:rPr>
        <w:t>ご希望の組合員様のみ</w:t>
      </w:r>
      <w:r w:rsidRPr="00BC36A0">
        <w:rPr>
          <w:rFonts w:ascii="メイリオ" w:eastAsia="メイリオ" w:hAnsi="メイリオ" w:hint="eastAsia"/>
          <w:sz w:val="18"/>
          <w:szCs w:val="18"/>
        </w:rPr>
        <w:t>、ご希望のプランの数字</w:t>
      </w:r>
      <w:r w:rsidR="008C3670" w:rsidRPr="00BC36A0">
        <w:rPr>
          <w:rFonts w:ascii="メイリオ" w:eastAsia="メイリオ" w:hAnsi="メイリオ" w:hint="eastAsia"/>
          <w:sz w:val="18"/>
          <w:szCs w:val="18"/>
        </w:rPr>
        <w:t>左枠に</w:t>
      </w:r>
      <w:r w:rsidR="008C3670" w:rsidRPr="00BC36A0">
        <w:rPr>
          <w:rFonts w:ascii="メイリオ" w:eastAsia="メイリオ" w:hAnsi="メイリオ" w:cs="ＭＳ 明朝" w:hint="eastAsia"/>
          <w:sz w:val="18"/>
          <w:szCs w:val="18"/>
        </w:rPr>
        <w:t>✓</w:t>
      </w:r>
      <w:r w:rsidRPr="00BC36A0">
        <w:rPr>
          <w:rFonts w:ascii="メイリオ" w:eastAsia="メイリオ" w:hAnsi="メイリオ" w:hint="eastAsia"/>
          <w:sz w:val="18"/>
          <w:szCs w:val="18"/>
        </w:rPr>
        <w:t>をお付けください。</w:t>
      </w:r>
    </w:p>
    <w:tbl>
      <w:tblPr>
        <w:tblStyle w:val="ab"/>
        <w:tblW w:w="9497" w:type="dxa"/>
        <w:tblInd w:w="137" w:type="dxa"/>
        <w:tblLook w:val="04A0" w:firstRow="1" w:lastRow="0" w:firstColumn="1" w:lastColumn="0" w:noHBand="0" w:noVBand="1"/>
      </w:tblPr>
      <w:tblGrid>
        <w:gridCol w:w="497"/>
        <w:gridCol w:w="1062"/>
        <w:gridCol w:w="2172"/>
        <w:gridCol w:w="2082"/>
        <w:gridCol w:w="1705"/>
        <w:gridCol w:w="1979"/>
      </w:tblGrid>
      <w:tr w:rsidR="008C3670" w:rsidRPr="00BC36A0" w14:paraId="69E98815" w14:textId="77777777" w:rsidTr="00BC36A0">
        <w:trPr>
          <w:trHeight w:val="139"/>
        </w:trPr>
        <w:tc>
          <w:tcPr>
            <w:tcW w:w="497" w:type="dxa"/>
            <w:vMerge w:val="restart"/>
            <w:vAlign w:val="center"/>
          </w:tcPr>
          <w:p w14:paraId="6E25148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cs="ＭＳ 明朝" w:hint="eastAsia"/>
                <w:sz w:val="18"/>
                <w:szCs w:val="18"/>
              </w:rPr>
              <w:t>✓</w:t>
            </w:r>
          </w:p>
        </w:tc>
        <w:tc>
          <w:tcPr>
            <w:tcW w:w="1062" w:type="dxa"/>
            <w:vMerge w:val="restart"/>
            <w:vAlign w:val="center"/>
          </w:tcPr>
          <w:p w14:paraId="1F916C84"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プラン</w:t>
            </w:r>
          </w:p>
        </w:tc>
        <w:tc>
          <w:tcPr>
            <w:tcW w:w="4254" w:type="dxa"/>
            <w:gridSpan w:val="2"/>
            <w:vAlign w:val="center"/>
          </w:tcPr>
          <w:p w14:paraId="28FCC5F7"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支払限度額</w:t>
            </w:r>
          </w:p>
        </w:tc>
        <w:tc>
          <w:tcPr>
            <w:tcW w:w="1705" w:type="dxa"/>
            <w:vMerge w:val="restart"/>
            <w:vAlign w:val="center"/>
          </w:tcPr>
          <w:p w14:paraId="04436F8C" w14:textId="6825E12E"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免責金額</w:t>
            </w:r>
          </w:p>
        </w:tc>
        <w:tc>
          <w:tcPr>
            <w:tcW w:w="1979" w:type="dxa"/>
            <w:tcBorders>
              <w:bottom w:val="nil"/>
            </w:tcBorders>
            <w:vAlign w:val="center"/>
          </w:tcPr>
          <w:p w14:paraId="2A1B0708"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月額掛金</w:t>
            </w:r>
          </w:p>
        </w:tc>
      </w:tr>
      <w:tr w:rsidR="008C3670" w:rsidRPr="00BC36A0" w14:paraId="4EA16425" w14:textId="77777777" w:rsidTr="00BC36A0">
        <w:trPr>
          <w:trHeight w:val="90"/>
        </w:trPr>
        <w:tc>
          <w:tcPr>
            <w:tcW w:w="497" w:type="dxa"/>
            <w:vMerge/>
            <w:vAlign w:val="center"/>
          </w:tcPr>
          <w:p w14:paraId="3F168717" w14:textId="77777777" w:rsidR="008C3670" w:rsidRPr="00BC36A0" w:rsidRDefault="008C3670" w:rsidP="00BC36A0">
            <w:pPr>
              <w:spacing w:line="0" w:lineRule="atLeast"/>
              <w:jc w:val="center"/>
              <w:rPr>
                <w:rFonts w:ascii="メイリオ" w:eastAsia="メイリオ" w:hAnsi="メイリオ"/>
                <w:sz w:val="18"/>
                <w:szCs w:val="18"/>
              </w:rPr>
            </w:pPr>
          </w:p>
        </w:tc>
        <w:tc>
          <w:tcPr>
            <w:tcW w:w="1062" w:type="dxa"/>
            <w:vMerge/>
            <w:vAlign w:val="center"/>
          </w:tcPr>
          <w:p w14:paraId="5E4941B0" w14:textId="77777777" w:rsidR="008C3670" w:rsidRPr="00BC36A0" w:rsidRDefault="008C3670" w:rsidP="00BC36A0">
            <w:pPr>
              <w:spacing w:line="0" w:lineRule="atLeast"/>
              <w:jc w:val="center"/>
              <w:rPr>
                <w:rFonts w:ascii="メイリオ" w:eastAsia="メイリオ" w:hAnsi="メイリオ"/>
                <w:sz w:val="18"/>
                <w:szCs w:val="18"/>
              </w:rPr>
            </w:pPr>
          </w:p>
        </w:tc>
        <w:tc>
          <w:tcPr>
            <w:tcW w:w="2172" w:type="dxa"/>
            <w:vAlign w:val="center"/>
          </w:tcPr>
          <w:p w14:paraId="3B69EFF4"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1事故につき</w:t>
            </w:r>
          </w:p>
        </w:tc>
        <w:tc>
          <w:tcPr>
            <w:tcW w:w="2082" w:type="dxa"/>
            <w:vAlign w:val="center"/>
          </w:tcPr>
          <w:p w14:paraId="6A273682"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保険期間中</w:t>
            </w:r>
          </w:p>
        </w:tc>
        <w:tc>
          <w:tcPr>
            <w:tcW w:w="1705" w:type="dxa"/>
            <w:vMerge/>
            <w:vAlign w:val="center"/>
          </w:tcPr>
          <w:p w14:paraId="7D631561" w14:textId="77777777" w:rsidR="008C3670" w:rsidRPr="00BC36A0" w:rsidRDefault="008C3670" w:rsidP="00BC36A0">
            <w:pPr>
              <w:spacing w:line="0" w:lineRule="atLeast"/>
              <w:jc w:val="center"/>
              <w:rPr>
                <w:rFonts w:ascii="メイリオ" w:eastAsia="メイリオ" w:hAnsi="メイリオ"/>
                <w:sz w:val="18"/>
                <w:szCs w:val="18"/>
              </w:rPr>
            </w:pPr>
          </w:p>
        </w:tc>
        <w:tc>
          <w:tcPr>
            <w:tcW w:w="1979" w:type="dxa"/>
            <w:tcBorders>
              <w:top w:val="nil"/>
            </w:tcBorders>
            <w:vAlign w:val="center"/>
          </w:tcPr>
          <w:p w14:paraId="5D38299D" w14:textId="77777777"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（保険料）</w:t>
            </w:r>
          </w:p>
        </w:tc>
      </w:tr>
      <w:tr w:rsidR="008C3670" w:rsidRPr="00BC36A0" w14:paraId="5677EDB7" w14:textId="77777777" w:rsidTr="00BC36A0">
        <w:trPr>
          <w:trHeight w:val="6"/>
        </w:trPr>
        <w:tc>
          <w:tcPr>
            <w:tcW w:w="497" w:type="dxa"/>
            <w:vAlign w:val="center"/>
          </w:tcPr>
          <w:p w14:paraId="208BBFCD" w14:textId="5E4AF2E3" w:rsidR="008C3670" w:rsidRPr="00BC36A0" w:rsidRDefault="008C3670" w:rsidP="00BC36A0">
            <w:pPr>
              <w:spacing w:line="0" w:lineRule="atLeast"/>
              <w:jc w:val="center"/>
              <w:rPr>
                <w:rFonts w:ascii="メイリオ" w:eastAsia="メイリオ" w:hAnsi="メイリオ"/>
                <w:sz w:val="18"/>
                <w:szCs w:val="18"/>
              </w:rPr>
            </w:pPr>
          </w:p>
        </w:tc>
        <w:tc>
          <w:tcPr>
            <w:tcW w:w="1062" w:type="dxa"/>
            <w:vAlign w:val="center"/>
          </w:tcPr>
          <w:p w14:paraId="2C49E594" w14:textId="17A0A255" w:rsidR="008C3670" w:rsidRPr="00BC36A0" w:rsidRDefault="008C3670"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①</w:t>
            </w:r>
          </w:p>
        </w:tc>
        <w:tc>
          <w:tcPr>
            <w:tcW w:w="2172" w:type="dxa"/>
            <w:vAlign w:val="center"/>
          </w:tcPr>
          <w:p w14:paraId="29F92AE5" w14:textId="4634FA5F"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2082" w:type="dxa"/>
            <w:vAlign w:val="center"/>
          </w:tcPr>
          <w:p w14:paraId="56EF5BA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500万円</w:t>
            </w:r>
          </w:p>
        </w:tc>
        <w:tc>
          <w:tcPr>
            <w:tcW w:w="1705" w:type="dxa"/>
            <w:vAlign w:val="center"/>
          </w:tcPr>
          <w:p w14:paraId="379BBB95" w14:textId="48396CBD" w:rsidR="008C3670" w:rsidRPr="00BC36A0" w:rsidRDefault="00BB322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6C781985" w14:textId="77777777" w:rsidR="008C3670"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5,800円</w:t>
            </w:r>
          </w:p>
        </w:tc>
      </w:tr>
      <w:tr w:rsidR="000F3FD4" w:rsidRPr="00BC36A0" w14:paraId="378CF1B2" w14:textId="77777777" w:rsidTr="00BC36A0">
        <w:trPr>
          <w:trHeight w:val="6"/>
        </w:trPr>
        <w:tc>
          <w:tcPr>
            <w:tcW w:w="497" w:type="dxa"/>
            <w:vAlign w:val="center"/>
          </w:tcPr>
          <w:p w14:paraId="51E75C9F"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33D9231E" w14:textId="5A43DC88"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②</w:t>
            </w:r>
          </w:p>
        </w:tc>
        <w:tc>
          <w:tcPr>
            <w:tcW w:w="2172" w:type="dxa"/>
            <w:vAlign w:val="center"/>
          </w:tcPr>
          <w:p w14:paraId="2C250A32"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2082" w:type="dxa"/>
            <w:vAlign w:val="center"/>
          </w:tcPr>
          <w:p w14:paraId="2404E0E7" w14:textId="0255E57E"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1,000万円</w:t>
            </w:r>
          </w:p>
        </w:tc>
        <w:tc>
          <w:tcPr>
            <w:tcW w:w="1705" w:type="dxa"/>
            <w:vAlign w:val="center"/>
          </w:tcPr>
          <w:p w14:paraId="6A34D55B" w14:textId="35682C00" w:rsidR="000F3FD4" w:rsidRPr="00BC36A0" w:rsidRDefault="00BB322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07EA034A"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9,860円</w:t>
            </w:r>
          </w:p>
        </w:tc>
      </w:tr>
      <w:tr w:rsidR="000F3FD4" w:rsidRPr="00BC36A0" w14:paraId="37634F44" w14:textId="77777777" w:rsidTr="00BC36A0">
        <w:trPr>
          <w:trHeight w:val="6"/>
        </w:trPr>
        <w:tc>
          <w:tcPr>
            <w:tcW w:w="497" w:type="dxa"/>
            <w:vAlign w:val="center"/>
          </w:tcPr>
          <w:p w14:paraId="3520FBE7" w14:textId="77777777" w:rsidR="000F3FD4" w:rsidRPr="00BC36A0" w:rsidRDefault="000F3FD4" w:rsidP="00BC36A0">
            <w:pPr>
              <w:spacing w:line="0" w:lineRule="atLeast"/>
              <w:jc w:val="center"/>
              <w:rPr>
                <w:rFonts w:ascii="メイリオ" w:eastAsia="メイリオ" w:hAnsi="メイリオ"/>
                <w:sz w:val="18"/>
                <w:szCs w:val="18"/>
              </w:rPr>
            </w:pPr>
          </w:p>
        </w:tc>
        <w:tc>
          <w:tcPr>
            <w:tcW w:w="1062" w:type="dxa"/>
            <w:vAlign w:val="center"/>
          </w:tcPr>
          <w:p w14:paraId="4D6C9646"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③</w:t>
            </w:r>
          </w:p>
        </w:tc>
        <w:tc>
          <w:tcPr>
            <w:tcW w:w="2172" w:type="dxa"/>
            <w:vAlign w:val="center"/>
          </w:tcPr>
          <w:p w14:paraId="59CDCE99" w14:textId="227267D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2082" w:type="dxa"/>
            <w:vAlign w:val="center"/>
          </w:tcPr>
          <w:p w14:paraId="477BB540" w14:textId="48830C01"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1,500万円</w:t>
            </w:r>
          </w:p>
        </w:tc>
        <w:tc>
          <w:tcPr>
            <w:tcW w:w="1705" w:type="dxa"/>
            <w:vAlign w:val="center"/>
          </w:tcPr>
          <w:p w14:paraId="6FE520C7" w14:textId="05ED6DD4" w:rsidR="000F3FD4" w:rsidRPr="00BC36A0" w:rsidRDefault="00BB3226" w:rsidP="00BC36A0">
            <w:pPr>
              <w:spacing w:line="0" w:lineRule="atLeast"/>
              <w:jc w:val="center"/>
              <w:rPr>
                <w:rFonts w:ascii="メイリオ" w:eastAsia="メイリオ" w:hAnsi="メイリオ"/>
                <w:sz w:val="18"/>
                <w:szCs w:val="18"/>
              </w:rPr>
            </w:pPr>
            <w:r>
              <w:rPr>
                <w:rFonts w:ascii="メイリオ" w:eastAsia="メイリオ" w:hAnsi="メイリオ" w:hint="eastAsia"/>
                <w:sz w:val="18"/>
                <w:szCs w:val="18"/>
              </w:rPr>
              <w:t>10</w:t>
            </w:r>
            <w:r w:rsidR="000F3FD4" w:rsidRPr="00BC36A0">
              <w:rPr>
                <w:rFonts w:ascii="メイリオ" w:eastAsia="メイリオ" w:hAnsi="メイリオ" w:hint="eastAsia"/>
                <w:sz w:val="18"/>
                <w:szCs w:val="18"/>
              </w:rPr>
              <w:t>万円</w:t>
            </w:r>
          </w:p>
        </w:tc>
        <w:tc>
          <w:tcPr>
            <w:tcW w:w="1979" w:type="dxa"/>
            <w:vAlign w:val="center"/>
          </w:tcPr>
          <w:p w14:paraId="44276BE7" w14:textId="77777777" w:rsidR="000F3FD4" w:rsidRPr="00BC36A0" w:rsidRDefault="000F3FD4" w:rsidP="00BC36A0">
            <w:pPr>
              <w:spacing w:line="0" w:lineRule="atLeast"/>
              <w:jc w:val="center"/>
              <w:rPr>
                <w:rFonts w:ascii="メイリオ" w:eastAsia="メイリオ" w:hAnsi="メイリオ"/>
                <w:sz w:val="18"/>
                <w:szCs w:val="18"/>
              </w:rPr>
            </w:pPr>
            <w:r w:rsidRPr="00BC36A0">
              <w:rPr>
                <w:rFonts w:ascii="メイリオ" w:eastAsia="メイリオ" w:hAnsi="メイリオ" w:hint="eastAsia"/>
                <w:sz w:val="18"/>
                <w:szCs w:val="18"/>
              </w:rPr>
              <w:t>13,920円</w:t>
            </w:r>
          </w:p>
        </w:tc>
      </w:tr>
    </w:tbl>
    <w:p w14:paraId="77E4AF14" w14:textId="5AC9A560" w:rsidR="00992157" w:rsidRPr="00B80B76" w:rsidRDefault="00BC36A0" w:rsidP="00BF2FC8">
      <w:pPr>
        <w:spacing w:line="0" w:lineRule="atLeast"/>
        <w:ind w:right="960"/>
        <w:rPr>
          <w:rFonts w:ascii="ＤＦＰ新細丸ゴシック体" w:eastAsia="ＤＦＰ新細丸ゴシック体" w:hAnsi="ＤＦＰ新細丸ゴシック体"/>
          <w:sz w:val="24"/>
          <w:szCs w:val="24"/>
        </w:rPr>
      </w:pPr>
      <w:r>
        <w:rPr>
          <w:rFonts w:ascii="ＤＦＧ細丸ゴシック体" w:eastAsia="ＤＦＧ細丸ゴシック体" w:hAnsi="ＤＦＧ細丸ゴシック体" w:hint="eastAsia"/>
          <w:noProof/>
          <w:sz w:val="22"/>
        </w:rPr>
        <mc:AlternateContent>
          <mc:Choice Requires="wps">
            <w:drawing>
              <wp:anchor distT="0" distB="0" distL="114300" distR="114300" simplePos="0" relativeHeight="251659264" behindDoc="1" locked="0" layoutInCell="0" allowOverlap="1" wp14:anchorId="33381C13" wp14:editId="2381BB9E">
                <wp:simplePos x="0" y="0"/>
                <wp:positionH relativeFrom="column">
                  <wp:posOffset>86360</wp:posOffset>
                </wp:positionH>
                <wp:positionV relativeFrom="paragraph">
                  <wp:posOffset>214630</wp:posOffset>
                </wp:positionV>
                <wp:extent cx="6038850" cy="23622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362200"/>
                        </a:xfrm>
                        <a:prstGeom prst="rect">
                          <a:avLst/>
                        </a:prstGeom>
                        <a:solidFill>
                          <a:srgbClr val="FFFFFF"/>
                        </a:solidFill>
                        <a:ln w="6350">
                          <a:solidFill>
                            <a:srgbClr val="000000"/>
                          </a:solidFill>
                          <a:miter lim="800000"/>
                          <a:headEnd/>
                          <a:tailEnd/>
                        </a:ln>
                      </wps:spPr>
                      <wps:txb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2AFB937D" w14:textId="77777777" w:rsidR="00BC36A0" w:rsidRPr="00BC36A0" w:rsidRDefault="00BC36A0" w:rsidP="00BC36A0">
                            <w:pPr>
                              <w:spacing w:line="240" w:lineRule="exact"/>
                              <w:rPr>
                                <w:rFonts w:ascii="メイリオ" w:eastAsia="メイリオ" w:hAnsi="メイリオ"/>
                                <w:sz w:val="16"/>
                                <w:szCs w:val="16"/>
                              </w:rPr>
                            </w:pPr>
                          </w:p>
                          <w:p w14:paraId="1055FD87"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4DEBD2B9" w14:textId="77777777" w:rsidR="00BC36A0" w:rsidRPr="00BC36A0" w:rsidRDefault="00BC36A0" w:rsidP="00BC36A0">
                            <w:pPr>
                              <w:spacing w:line="240" w:lineRule="exact"/>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75BE7C4B" w14:textId="77777777" w:rsidR="00BC36A0" w:rsidRPr="00BC36A0" w:rsidRDefault="00BC36A0" w:rsidP="00BC36A0">
                            <w:pPr>
                              <w:spacing w:line="240" w:lineRule="exact"/>
                              <w:rPr>
                                <w:rFonts w:ascii="メイリオ" w:eastAsia="メイリオ" w:hAnsi="メイリオ"/>
                                <w:sz w:val="16"/>
                                <w:szCs w:val="16"/>
                              </w:rPr>
                            </w:pP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C36A0"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1C13" id="_x0000_t202" coordsize="21600,21600" o:spt="202" path="m,l,21600r21600,l21600,xe">
                <v:stroke joinstyle="miter"/>
                <v:path gradientshapeok="t" o:connecttype="rect"/>
              </v:shapetype>
              <v:shape id="テキスト ボックス 3" o:spid="_x0000_s1026" type="#_x0000_t202" style="position:absolute;left:0;text-align:left;margin-left:6.8pt;margin-top:16.9pt;width:475.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" o:allowincell="f" strokeweight=".5pt">
                <v:textbox>
                  <w:txbxContent>
                    <w:p w14:paraId="21468F7E"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★同種の危険を補償するほかの保険契約等に加入している場合は下記にご記入ください</w:t>
                      </w:r>
                    </w:p>
                    <w:p w14:paraId="2AFB937D" w14:textId="77777777" w:rsidR="00BC36A0" w:rsidRPr="00BC36A0" w:rsidRDefault="00BC36A0" w:rsidP="00BC36A0">
                      <w:pPr>
                        <w:spacing w:line="240" w:lineRule="exact"/>
                        <w:rPr>
                          <w:rFonts w:ascii="メイリオ" w:eastAsia="メイリオ" w:hAnsi="メイリオ"/>
                          <w:sz w:val="16"/>
                          <w:szCs w:val="16"/>
                        </w:rPr>
                      </w:pPr>
                    </w:p>
                    <w:p w14:paraId="1055FD87"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会社名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 xml:space="preserve">支払限度額・保険金額　　　　　　　　　</w:t>
                      </w:r>
                      <w:r w:rsidRPr="00BC36A0">
                        <w:rPr>
                          <w:rFonts w:ascii="メイリオ" w:eastAsia="メイリオ" w:hAnsi="メイリオ" w:hint="eastAsia"/>
                          <w:sz w:val="16"/>
                          <w:szCs w:val="16"/>
                        </w:rPr>
                        <w:t xml:space="preserve">　</w:t>
                      </w:r>
                    </w:p>
                    <w:p w14:paraId="4DEBD2B9" w14:textId="77777777" w:rsidR="00BC36A0" w:rsidRPr="00BC36A0" w:rsidRDefault="00BC36A0" w:rsidP="00BC36A0">
                      <w:pPr>
                        <w:spacing w:line="240" w:lineRule="exact"/>
                        <w:rPr>
                          <w:rFonts w:ascii="メイリオ" w:eastAsia="メイリオ" w:hAnsi="メイリオ"/>
                          <w:sz w:val="16"/>
                          <w:szCs w:val="16"/>
                        </w:rPr>
                      </w:pPr>
                    </w:p>
                    <w:p w14:paraId="6AFFE343"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過去1年間に同種の保険等で保険金の請求をしたことがありますか？ 有 無</w:t>
                      </w:r>
                    </w:p>
                    <w:p w14:paraId="75BE7C4B" w14:textId="77777777" w:rsidR="00BC36A0" w:rsidRPr="00BC36A0" w:rsidRDefault="00BC36A0" w:rsidP="00BC36A0">
                      <w:pPr>
                        <w:spacing w:line="240" w:lineRule="exact"/>
                        <w:rPr>
                          <w:rFonts w:ascii="メイリオ" w:eastAsia="メイリオ" w:hAnsi="メイリオ"/>
                          <w:sz w:val="16"/>
                          <w:szCs w:val="16"/>
                        </w:rPr>
                      </w:pPr>
                    </w:p>
                    <w:p w14:paraId="27B34C4C" w14:textId="77777777" w:rsidR="00BC36A0" w:rsidRPr="00BC36A0" w:rsidRDefault="00BC36A0" w:rsidP="00BC36A0">
                      <w:pPr>
                        <w:spacing w:line="240" w:lineRule="exact"/>
                        <w:ind w:leftChars="100" w:left="210"/>
                        <w:rPr>
                          <w:rFonts w:ascii="メイリオ" w:eastAsia="メイリオ" w:hAnsi="メイリオ"/>
                          <w:sz w:val="16"/>
                          <w:szCs w:val="16"/>
                        </w:rPr>
                      </w:pPr>
                      <w:r w:rsidRPr="00BC36A0">
                        <w:rPr>
                          <w:rFonts w:ascii="メイリオ" w:eastAsia="メイリオ" w:hAnsi="メイリオ" w:hint="eastAsia"/>
                          <w:sz w:val="16"/>
                          <w:szCs w:val="16"/>
                          <w:u w:val="single"/>
                        </w:rPr>
                        <w:t xml:space="preserve">保険種類　　　　　　　　　　　</w:t>
                      </w:r>
                      <w:r w:rsidRPr="00BC36A0">
                        <w:rPr>
                          <w:rFonts w:ascii="メイリオ" w:eastAsia="メイリオ" w:hAnsi="メイリオ" w:hint="eastAsia"/>
                          <w:sz w:val="16"/>
                          <w:szCs w:val="16"/>
                        </w:rPr>
                        <w:t xml:space="preserve">　</w:t>
                      </w:r>
                      <w:r w:rsidRPr="00BC36A0">
                        <w:rPr>
                          <w:rFonts w:ascii="メイリオ" w:eastAsia="メイリオ" w:hAnsi="メイリオ" w:hint="eastAsia"/>
                          <w:sz w:val="16"/>
                          <w:szCs w:val="16"/>
                          <w:u w:val="single"/>
                        </w:rPr>
                        <w:t>満期日　　　　　年　　　　月　　　　日</w:t>
                      </w:r>
                      <w:r w:rsidRPr="00BC36A0">
                        <w:rPr>
                          <w:rFonts w:ascii="メイリオ" w:eastAsia="メイリオ" w:hAnsi="メイリオ" w:hint="eastAsia"/>
                          <w:sz w:val="16"/>
                          <w:szCs w:val="16"/>
                        </w:rPr>
                        <w:t xml:space="preserve">　</w:t>
                      </w:r>
                    </w:p>
                    <w:p w14:paraId="2482CD9D" w14:textId="77777777" w:rsidR="00BC36A0" w:rsidRPr="00BC36A0" w:rsidRDefault="00BC36A0" w:rsidP="00BC36A0">
                      <w:pPr>
                        <w:spacing w:line="240" w:lineRule="exact"/>
                        <w:ind w:leftChars="100" w:left="210"/>
                        <w:rPr>
                          <w:rFonts w:ascii="メイリオ" w:eastAsia="メイリオ" w:hAnsi="メイリオ"/>
                          <w:sz w:val="16"/>
                          <w:szCs w:val="16"/>
                        </w:rPr>
                      </w:pPr>
                    </w:p>
                    <w:p w14:paraId="4916B6E2" w14:textId="77777777" w:rsidR="00BC36A0" w:rsidRPr="00BC36A0" w:rsidRDefault="00BC36A0" w:rsidP="00BC36A0">
                      <w:pPr>
                        <w:spacing w:line="240" w:lineRule="exact"/>
                        <w:rPr>
                          <w:rFonts w:ascii="メイリオ" w:eastAsia="メイリオ" w:hAnsi="メイリオ"/>
                          <w:sz w:val="16"/>
                          <w:szCs w:val="16"/>
                          <w:u w:val="single"/>
                        </w:rPr>
                      </w:pPr>
                      <w:r w:rsidRPr="00BC36A0">
                        <w:rPr>
                          <w:rFonts w:ascii="メイリオ" w:eastAsia="メイリオ" w:hAnsi="メイリオ" w:hint="eastAsia"/>
                          <w:sz w:val="16"/>
                          <w:szCs w:val="16"/>
                        </w:rPr>
                        <w:t>★</w:t>
                      </w:r>
                      <w:r w:rsidRPr="00BC36A0">
                        <w:rPr>
                          <w:rFonts w:ascii="メイリオ" w:eastAsia="メイリオ" w:hAnsi="メイリオ" w:hint="eastAsia"/>
                          <w:sz w:val="16"/>
                          <w:szCs w:val="16"/>
                          <w:u w:val="single"/>
                        </w:rPr>
                        <w:t>過去1年間に同種の保険等の引受を拒否されたことがありますか？ 有 無</w:t>
                      </w:r>
                    </w:p>
                    <w:p w14:paraId="0772D472" w14:textId="77777777" w:rsidR="00BC36A0" w:rsidRPr="00BC36A0" w:rsidRDefault="00BC36A0" w:rsidP="00BC36A0">
                      <w:pPr>
                        <w:spacing w:line="240" w:lineRule="exact"/>
                        <w:rPr>
                          <w:rFonts w:ascii="メイリオ" w:eastAsia="メイリオ" w:hAnsi="メイリオ"/>
                          <w:sz w:val="16"/>
                          <w:szCs w:val="16"/>
                        </w:rPr>
                      </w:pPr>
                    </w:p>
                    <w:p w14:paraId="5B4CD2CF" w14:textId="77777777" w:rsidR="00BC36A0" w:rsidRPr="00BC36A0" w:rsidRDefault="00BC36A0" w:rsidP="00BC36A0">
                      <w:pPr>
                        <w:spacing w:line="240" w:lineRule="exact"/>
                        <w:rPr>
                          <w:rFonts w:ascii="メイリオ" w:eastAsia="メイリオ" w:hAnsi="メイリオ"/>
                          <w:sz w:val="16"/>
                          <w:szCs w:val="16"/>
                        </w:rPr>
                      </w:pPr>
                      <w:r w:rsidRPr="00BC36A0">
                        <w:rPr>
                          <w:rFonts w:ascii="メイリオ" w:eastAsia="メイリオ" w:hAnsi="メイリオ" w:hint="eastAsia"/>
                          <w:sz w:val="16"/>
                          <w:szCs w:val="16"/>
                        </w:rPr>
                        <w:t>（ご注意）ご記入にあたっては「全照協賠償責任保険加入・更新のご案内」をご参照ください。また、ご記入いただいた加入依頼書の記載事項のうち★印の項目については、ご加入時に事実を正確にお申し出いただく義務（告知義務）があります。故意や重大な過失により、お申し出いただかなかった場合や、お申し出いただいた事項が事実と異なっている場合には、ご契約が解除されたり、保険金をお支払いできないことがあります。ご加入に際して、今一度お確かめください。加入依頼書の※印以外の項目につきましても、事実を正確にご記入ください。</w:t>
                      </w:r>
                    </w:p>
                  </w:txbxContent>
                </v:textbox>
              </v:shape>
            </w:pict>
          </mc:Fallback>
        </mc:AlternateContent>
      </w:r>
    </w:p>
    <w:sectPr w:rsidR="00992157" w:rsidRPr="00B80B76" w:rsidSect="00BC36A0">
      <w:pgSz w:w="11906" w:h="16838"/>
      <w:pgMar w:top="709"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434D" w14:textId="77777777" w:rsidR="00AB117D" w:rsidRDefault="00AB117D" w:rsidP="00800BC2">
      <w:r>
        <w:separator/>
      </w:r>
    </w:p>
  </w:endnote>
  <w:endnote w:type="continuationSeparator" w:id="0">
    <w:p w14:paraId="12858F20" w14:textId="77777777" w:rsidR="00AB117D" w:rsidRDefault="00AB117D" w:rsidP="0080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新細丸ゴシック体">
    <w:altName w:val="ＭＳ ゴシック"/>
    <w:charset w:val="80"/>
    <w:family w:val="modern"/>
    <w:pitch w:val="variable"/>
    <w:sig w:usb0="80000283" w:usb1="28C76CF8" w:usb2="00000010" w:usb3="00000000" w:csb0="00020001" w:csb1="00000000"/>
  </w:font>
  <w:font w:name="ＤＦＧ細丸ゴシック体">
    <w:altName w:val="ＭＳ ゴシック"/>
    <w:charset w:val="80"/>
    <w:family w:val="modern"/>
    <w:pitch w:val="variable"/>
    <w:sig w:usb0="00000000"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F00E" w14:textId="77777777" w:rsidR="00AB117D" w:rsidRDefault="00AB117D" w:rsidP="00800BC2">
      <w:r>
        <w:separator/>
      </w:r>
    </w:p>
  </w:footnote>
  <w:footnote w:type="continuationSeparator" w:id="0">
    <w:p w14:paraId="64FF61F2" w14:textId="77777777" w:rsidR="00AB117D" w:rsidRDefault="00AB117D" w:rsidP="0080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2"/>
    <w:rsid w:val="00021712"/>
    <w:rsid w:val="00030EB6"/>
    <w:rsid w:val="00034378"/>
    <w:rsid w:val="00063529"/>
    <w:rsid w:val="0007535E"/>
    <w:rsid w:val="000F3FD4"/>
    <w:rsid w:val="001332EF"/>
    <w:rsid w:val="001379C0"/>
    <w:rsid w:val="00141269"/>
    <w:rsid w:val="0029002D"/>
    <w:rsid w:val="002D6982"/>
    <w:rsid w:val="002E6884"/>
    <w:rsid w:val="003458FB"/>
    <w:rsid w:val="003A733D"/>
    <w:rsid w:val="003E391C"/>
    <w:rsid w:val="00467755"/>
    <w:rsid w:val="004C369E"/>
    <w:rsid w:val="004E411B"/>
    <w:rsid w:val="004F40AC"/>
    <w:rsid w:val="00550828"/>
    <w:rsid w:val="005D33E2"/>
    <w:rsid w:val="005E0634"/>
    <w:rsid w:val="00677BEA"/>
    <w:rsid w:val="00690BD8"/>
    <w:rsid w:val="007A4A01"/>
    <w:rsid w:val="00800BC2"/>
    <w:rsid w:val="008928D7"/>
    <w:rsid w:val="008C3670"/>
    <w:rsid w:val="00953EEA"/>
    <w:rsid w:val="00992157"/>
    <w:rsid w:val="00A42153"/>
    <w:rsid w:val="00A8309D"/>
    <w:rsid w:val="00AA1E66"/>
    <w:rsid w:val="00AB117D"/>
    <w:rsid w:val="00AD5937"/>
    <w:rsid w:val="00B03379"/>
    <w:rsid w:val="00B409EF"/>
    <w:rsid w:val="00B700F8"/>
    <w:rsid w:val="00B80B76"/>
    <w:rsid w:val="00BB3226"/>
    <w:rsid w:val="00BC36A0"/>
    <w:rsid w:val="00BF2FC8"/>
    <w:rsid w:val="00CD6598"/>
    <w:rsid w:val="00CE2115"/>
    <w:rsid w:val="00D34AA3"/>
    <w:rsid w:val="00D55721"/>
    <w:rsid w:val="00D752C0"/>
    <w:rsid w:val="00D967B2"/>
    <w:rsid w:val="00DA5191"/>
    <w:rsid w:val="00DD445A"/>
    <w:rsid w:val="00E23020"/>
    <w:rsid w:val="00E25D67"/>
    <w:rsid w:val="00E90C35"/>
    <w:rsid w:val="00F61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2E9545"/>
  <w15:docId w15:val="{3C99854F-FE17-45BF-B21C-658D695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BC2"/>
    <w:pPr>
      <w:tabs>
        <w:tab w:val="center" w:pos="4252"/>
        <w:tab w:val="right" w:pos="8504"/>
      </w:tabs>
      <w:snapToGrid w:val="0"/>
    </w:pPr>
  </w:style>
  <w:style w:type="character" w:customStyle="1" w:styleId="a4">
    <w:name w:val="ヘッダー (文字)"/>
    <w:basedOn w:val="a0"/>
    <w:link w:val="a3"/>
    <w:uiPriority w:val="99"/>
    <w:rsid w:val="00800BC2"/>
  </w:style>
  <w:style w:type="paragraph" w:styleId="a5">
    <w:name w:val="footer"/>
    <w:basedOn w:val="a"/>
    <w:link w:val="a6"/>
    <w:uiPriority w:val="99"/>
    <w:unhideWhenUsed/>
    <w:rsid w:val="00800BC2"/>
    <w:pPr>
      <w:tabs>
        <w:tab w:val="center" w:pos="4252"/>
        <w:tab w:val="right" w:pos="8504"/>
      </w:tabs>
      <w:snapToGrid w:val="0"/>
    </w:pPr>
  </w:style>
  <w:style w:type="character" w:customStyle="1" w:styleId="a6">
    <w:name w:val="フッター (文字)"/>
    <w:basedOn w:val="a0"/>
    <w:link w:val="a5"/>
    <w:uiPriority w:val="99"/>
    <w:rsid w:val="00800BC2"/>
  </w:style>
  <w:style w:type="paragraph" w:styleId="a7">
    <w:name w:val="Salutation"/>
    <w:basedOn w:val="a"/>
    <w:next w:val="a"/>
    <w:link w:val="a8"/>
    <w:uiPriority w:val="99"/>
    <w:unhideWhenUsed/>
    <w:rsid w:val="00800BC2"/>
    <w:rPr>
      <w:rFonts w:ascii="ＭＳ Ｐ明朝" w:eastAsia="ＭＳ Ｐ明朝" w:hAnsi="ＭＳ Ｐ明朝"/>
      <w:sz w:val="24"/>
      <w:szCs w:val="24"/>
    </w:rPr>
  </w:style>
  <w:style w:type="character" w:customStyle="1" w:styleId="a8">
    <w:name w:val="挨拶文 (文字)"/>
    <w:basedOn w:val="a0"/>
    <w:link w:val="a7"/>
    <w:uiPriority w:val="99"/>
    <w:rsid w:val="00800BC2"/>
    <w:rPr>
      <w:rFonts w:ascii="ＭＳ Ｐ明朝" w:eastAsia="ＭＳ Ｐ明朝" w:hAnsi="ＭＳ Ｐ明朝"/>
      <w:sz w:val="24"/>
      <w:szCs w:val="24"/>
    </w:rPr>
  </w:style>
  <w:style w:type="paragraph" w:styleId="a9">
    <w:name w:val="Closing"/>
    <w:basedOn w:val="a"/>
    <w:link w:val="aa"/>
    <w:uiPriority w:val="99"/>
    <w:unhideWhenUsed/>
    <w:rsid w:val="00800BC2"/>
    <w:pPr>
      <w:jc w:val="right"/>
    </w:pPr>
    <w:rPr>
      <w:rFonts w:ascii="ＭＳ Ｐ明朝" w:eastAsia="ＭＳ Ｐ明朝" w:hAnsi="ＭＳ Ｐ明朝"/>
      <w:sz w:val="24"/>
      <w:szCs w:val="24"/>
    </w:rPr>
  </w:style>
  <w:style w:type="character" w:customStyle="1" w:styleId="aa">
    <w:name w:val="結語 (文字)"/>
    <w:basedOn w:val="a0"/>
    <w:link w:val="a9"/>
    <w:uiPriority w:val="99"/>
    <w:rsid w:val="00800BC2"/>
    <w:rPr>
      <w:rFonts w:ascii="ＭＳ Ｐ明朝" w:eastAsia="ＭＳ Ｐ明朝" w:hAnsi="ＭＳ Ｐ明朝"/>
      <w:sz w:val="24"/>
      <w:szCs w:val="24"/>
    </w:rPr>
  </w:style>
  <w:style w:type="table" w:styleId="ab">
    <w:name w:val="Table Grid"/>
    <w:basedOn w:val="a1"/>
    <w:uiPriority w:val="59"/>
    <w:rsid w:val="009921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Date"/>
    <w:basedOn w:val="a"/>
    <w:next w:val="a"/>
    <w:link w:val="ad"/>
    <w:uiPriority w:val="99"/>
    <w:semiHidden/>
    <w:unhideWhenUsed/>
    <w:rsid w:val="00D967B2"/>
  </w:style>
  <w:style w:type="character" w:customStyle="1" w:styleId="ad">
    <w:name w:val="日付 (文字)"/>
    <w:basedOn w:val="a0"/>
    <w:link w:val="ac"/>
    <w:uiPriority w:val="99"/>
    <w:semiHidden/>
    <w:rsid w:val="00D967B2"/>
  </w:style>
  <w:style w:type="paragraph" w:styleId="ae">
    <w:name w:val="Balloon Text"/>
    <w:basedOn w:val="a"/>
    <w:link w:val="af"/>
    <w:uiPriority w:val="99"/>
    <w:semiHidden/>
    <w:unhideWhenUsed/>
    <w:rsid w:val="00E90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0C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176066">
      <w:bodyDiv w:val="1"/>
      <w:marLeft w:val="0"/>
      <w:marRight w:val="0"/>
      <w:marTop w:val="0"/>
      <w:marBottom w:val="0"/>
      <w:divBdr>
        <w:top w:val="none" w:sz="0" w:space="0" w:color="auto"/>
        <w:left w:val="none" w:sz="0" w:space="0" w:color="auto"/>
        <w:bottom w:val="none" w:sz="0" w:space="0" w:color="auto"/>
        <w:right w:val="none" w:sz="0" w:space="0" w:color="auto"/>
      </w:divBdr>
    </w:div>
    <w:div w:id="21097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ACE INSURANCE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oohara</dc:creator>
  <cp:lastModifiedBy>小竹 なな恵</cp:lastModifiedBy>
  <cp:revision>8</cp:revision>
  <cp:lastPrinted>2021-06-22T02:43:00Z</cp:lastPrinted>
  <dcterms:created xsi:type="dcterms:W3CDTF">2020-07-09T01:05:00Z</dcterms:created>
  <dcterms:modified xsi:type="dcterms:W3CDTF">2021-06-23T05:52:00Z</dcterms:modified>
</cp:coreProperties>
</file>