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C4F63" w14:textId="5BC67AE4" w:rsidR="004F6B4D" w:rsidRPr="00042539" w:rsidRDefault="00EF6003" w:rsidP="00042539">
      <w:pPr>
        <w:spacing w:line="0" w:lineRule="atLeast"/>
        <w:jc w:val="right"/>
        <w:rPr>
          <w:rFonts w:ascii="メイリオ" w:eastAsia="メイリオ" w:hAnsi="メイリオ"/>
          <w:color w:val="000000" w:themeColor="text1"/>
          <w:szCs w:val="21"/>
        </w:rPr>
      </w:pPr>
      <w:r>
        <w:rPr>
          <w:rFonts w:ascii="メイリオ" w:eastAsia="メイリオ" w:hAnsi="メイリオ" w:hint="eastAsia"/>
          <w:color w:val="000000" w:themeColor="text1"/>
          <w:szCs w:val="21"/>
        </w:rPr>
        <w:t>202</w:t>
      </w:r>
      <w:r w:rsidR="0020297D">
        <w:rPr>
          <w:rFonts w:ascii="メイリオ" w:eastAsia="メイリオ" w:hAnsi="メイリオ" w:hint="eastAsia"/>
          <w:color w:val="000000" w:themeColor="text1"/>
          <w:szCs w:val="21"/>
        </w:rPr>
        <w:t>2</w:t>
      </w:r>
      <w:r w:rsidR="00747BE3">
        <w:rPr>
          <w:rFonts w:ascii="メイリオ" w:eastAsia="メイリオ" w:hAnsi="メイリオ" w:hint="eastAsia"/>
          <w:color w:val="000000" w:themeColor="text1"/>
          <w:szCs w:val="21"/>
        </w:rPr>
        <w:t>(</w:t>
      </w:r>
      <w:r>
        <w:rPr>
          <w:rFonts w:ascii="メイリオ" w:eastAsia="メイリオ" w:hAnsi="メイリオ" w:hint="eastAsia"/>
          <w:color w:val="000000" w:themeColor="text1"/>
          <w:szCs w:val="21"/>
        </w:rPr>
        <w:t>令和</w:t>
      </w:r>
      <w:r w:rsidR="0020297D">
        <w:rPr>
          <w:rFonts w:ascii="メイリオ" w:eastAsia="メイリオ" w:hAnsi="メイリオ" w:hint="eastAsia"/>
          <w:color w:val="000000" w:themeColor="text1"/>
          <w:szCs w:val="21"/>
        </w:rPr>
        <w:t>4</w:t>
      </w:r>
      <w:r w:rsidR="00747BE3">
        <w:rPr>
          <w:rFonts w:ascii="メイリオ" w:eastAsia="メイリオ" w:hAnsi="メイリオ" w:hint="eastAsia"/>
          <w:color w:val="000000" w:themeColor="text1"/>
          <w:szCs w:val="21"/>
        </w:rPr>
        <w:t>)年</w:t>
      </w:r>
      <w:r w:rsidR="0020297D">
        <w:rPr>
          <w:rFonts w:ascii="メイリオ" w:eastAsia="メイリオ" w:hAnsi="メイリオ" w:hint="eastAsia"/>
          <w:color w:val="000000" w:themeColor="text1"/>
          <w:szCs w:val="21"/>
        </w:rPr>
        <w:t>4</w:t>
      </w:r>
      <w:r w:rsidR="004F6B4D" w:rsidRPr="00747BE3">
        <w:rPr>
          <w:rFonts w:ascii="メイリオ" w:eastAsia="メイリオ" w:hAnsi="メイリオ" w:hint="eastAsia"/>
          <w:color w:val="000000" w:themeColor="text1"/>
          <w:szCs w:val="21"/>
        </w:rPr>
        <w:t>月</w:t>
      </w:r>
      <w:r w:rsidR="0020297D">
        <w:rPr>
          <w:rFonts w:ascii="メイリオ" w:eastAsia="メイリオ" w:hAnsi="メイリオ" w:hint="eastAsia"/>
          <w:color w:val="000000" w:themeColor="text1"/>
          <w:szCs w:val="21"/>
        </w:rPr>
        <w:t>吉日</w:t>
      </w:r>
    </w:p>
    <w:p w14:paraId="253E82BA" w14:textId="4E684984" w:rsidR="004F6B4D" w:rsidRPr="00747BE3" w:rsidRDefault="004F6B4D" w:rsidP="004F6B4D">
      <w:pPr>
        <w:spacing w:line="0" w:lineRule="atLeast"/>
        <w:rPr>
          <w:rFonts w:ascii="メイリオ" w:eastAsia="メイリオ" w:hAnsi="メイリオ"/>
          <w:color w:val="000000" w:themeColor="text1"/>
          <w:szCs w:val="21"/>
          <w:u w:val="single"/>
        </w:rPr>
      </w:pPr>
      <w:r w:rsidRPr="00747BE3">
        <w:rPr>
          <w:rFonts w:ascii="メイリオ" w:eastAsia="メイリオ" w:hAnsi="メイリオ" w:hint="eastAsia"/>
          <w:color w:val="000000" w:themeColor="text1"/>
          <w:szCs w:val="21"/>
          <w:u w:val="single"/>
        </w:rPr>
        <w:t>組合員</w:t>
      </w:r>
      <w:r w:rsidR="00D069F5">
        <w:rPr>
          <w:rFonts w:ascii="メイリオ" w:eastAsia="メイリオ" w:hAnsi="メイリオ" w:hint="eastAsia"/>
          <w:color w:val="000000" w:themeColor="text1"/>
          <w:szCs w:val="21"/>
          <w:u w:val="single"/>
        </w:rPr>
        <w:t xml:space="preserve">・賛助会員　</w:t>
      </w:r>
      <w:r w:rsidRPr="00747BE3">
        <w:rPr>
          <w:rFonts w:ascii="メイリオ" w:eastAsia="メイリオ" w:hAnsi="メイリオ" w:hint="eastAsia"/>
          <w:color w:val="000000" w:themeColor="text1"/>
          <w:szCs w:val="21"/>
          <w:u w:val="single"/>
        </w:rPr>
        <w:t>各位</w:t>
      </w:r>
    </w:p>
    <w:p w14:paraId="6A29D37D" w14:textId="77777777" w:rsidR="004F6B4D" w:rsidRPr="00747BE3" w:rsidRDefault="004F6B4D" w:rsidP="004F6B4D">
      <w:pPr>
        <w:spacing w:line="0" w:lineRule="atLeast"/>
        <w:rPr>
          <w:rFonts w:ascii="メイリオ" w:eastAsia="メイリオ" w:hAnsi="メイリオ"/>
          <w:color w:val="000000" w:themeColor="text1"/>
          <w:szCs w:val="21"/>
          <w:u w:val="single"/>
        </w:rPr>
      </w:pPr>
    </w:p>
    <w:p w14:paraId="61A34BE8" w14:textId="77777777" w:rsidR="004F6B4D" w:rsidRPr="00747BE3" w:rsidRDefault="004F6B4D" w:rsidP="004F6B4D">
      <w:pPr>
        <w:spacing w:line="0" w:lineRule="atLeast"/>
        <w:jc w:val="right"/>
        <w:rPr>
          <w:rFonts w:ascii="メイリオ" w:eastAsia="メイリオ" w:hAnsi="メイリオ"/>
          <w:color w:val="000000" w:themeColor="text1"/>
          <w:szCs w:val="21"/>
        </w:rPr>
      </w:pPr>
      <w:r w:rsidRPr="00747BE3">
        <w:rPr>
          <w:rFonts w:ascii="メイリオ" w:eastAsia="メイリオ" w:hAnsi="メイリオ" w:hint="eastAsia"/>
          <w:color w:val="000000" w:themeColor="text1"/>
          <w:szCs w:val="21"/>
        </w:rPr>
        <w:t>全国舞台テレビ照明事業協同組合(全照協)</w:t>
      </w:r>
    </w:p>
    <w:p w14:paraId="50A3F9E4" w14:textId="77777777" w:rsidR="004F6B4D" w:rsidRPr="00747BE3" w:rsidRDefault="004F6B4D" w:rsidP="004F6B4D">
      <w:pPr>
        <w:spacing w:line="0" w:lineRule="atLeast"/>
        <w:jc w:val="right"/>
        <w:rPr>
          <w:rFonts w:ascii="メイリオ" w:eastAsia="メイリオ" w:hAnsi="メイリオ"/>
          <w:color w:val="000000" w:themeColor="text1"/>
          <w:szCs w:val="21"/>
        </w:rPr>
      </w:pPr>
      <w:r w:rsidRPr="00747BE3">
        <w:rPr>
          <w:rFonts w:ascii="メイリオ" w:eastAsia="メイリオ" w:hAnsi="メイリオ" w:hint="eastAsia"/>
          <w:color w:val="000000" w:themeColor="text1"/>
          <w:szCs w:val="21"/>
        </w:rPr>
        <w:t>理事長　寺田義雄</w:t>
      </w:r>
    </w:p>
    <w:p w14:paraId="3DB68E46" w14:textId="77777777" w:rsidR="004F6B4D" w:rsidRPr="00747BE3" w:rsidRDefault="004F6B4D" w:rsidP="004F6B4D">
      <w:pPr>
        <w:spacing w:line="0" w:lineRule="atLeast"/>
        <w:jc w:val="right"/>
        <w:rPr>
          <w:rFonts w:ascii="メイリオ" w:eastAsia="メイリオ" w:hAnsi="メイリオ"/>
          <w:color w:val="000000" w:themeColor="text1"/>
          <w:szCs w:val="21"/>
        </w:rPr>
      </w:pPr>
      <w:r w:rsidRPr="00747BE3">
        <w:rPr>
          <w:rFonts w:ascii="メイリオ" w:eastAsia="メイリオ" w:hAnsi="メイリオ" w:hint="eastAsia"/>
          <w:color w:val="000000" w:themeColor="text1"/>
          <w:szCs w:val="21"/>
        </w:rPr>
        <w:t>（公印省略）</w:t>
      </w:r>
    </w:p>
    <w:p w14:paraId="1F7CE33B" w14:textId="77777777" w:rsidR="004F6B4D" w:rsidRPr="00747BE3" w:rsidRDefault="004F6B4D" w:rsidP="004F6B4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</w:p>
    <w:p w14:paraId="63B80BBC" w14:textId="17AF2A4A" w:rsidR="004F6B4D" w:rsidRPr="00747BE3" w:rsidRDefault="0020297D" w:rsidP="0020297D">
      <w:pPr>
        <w:spacing w:line="0" w:lineRule="atLeast"/>
        <w:jc w:val="center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原油価格高騰・半導体・電子部品不足</w:t>
      </w:r>
      <w:r w:rsidR="00224706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による</w:t>
      </w:r>
      <w:r w:rsidRPr="0020297D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影響アンケート</w:t>
      </w:r>
    </w:p>
    <w:p w14:paraId="4ADC34EB" w14:textId="77777777" w:rsidR="0020297D" w:rsidRDefault="0020297D" w:rsidP="004F6B4D">
      <w:pPr>
        <w:spacing w:line="0" w:lineRule="atLeast"/>
        <w:ind w:firstLineChars="100" w:firstLine="210"/>
        <w:rPr>
          <w:rFonts w:ascii="メイリオ" w:eastAsia="メイリオ" w:hAnsi="メイリオ"/>
          <w:color w:val="000000" w:themeColor="text1"/>
          <w:szCs w:val="21"/>
        </w:rPr>
      </w:pPr>
    </w:p>
    <w:p w14:paraId="26A7042A" w14:textId="18F00428" w:rsidR="004F6B4D" w:rsidRPr="00747BE3" w:rsidRDefault="004F6B4D" w:rsidP="004F6B4D">
      <w:pPr>
        <w:spacing w:line="0" w:lineRule="atLeast"/>
        <w:ind w:firstLineChars="100" w:firstLine="210"/>
        <w:rPr>
          <w:rFonts w:ascii="メイリオ" w:eastAsia="メイリオ" w:hAnsi="メイリオ"/>
          <w:color w:val="000000" w:themeColor="text1"/>
          <w:szCs w:val="21"/>
        </w:rPr>
      </w:pPr>
      <w:r w:rsidRPr="00747BE3">
        <w:rPr>
          <w:rFonts w:ascii="メイリオ" w:eastAsia="メイリオ" w:hAnsi="メイリオ" w:hint="eastAsia"/>
          <w:color w:val="000000" w:themeColor="text1"/>
          <w:szCs w:val="21"/>
        </w:rPr>
        <w:t>平素より全照協の事業活動にご協力を賜りまして</w:t>
      </w:r>
      <w:r w:rsidRPr="00747BE3">
        <w:rPr>
          <w:rFonts w:ascii="メイリオ" w:eastAsia="メイリオ" w:hAnsi="メイリオ"/>
          <w:color w:val="000000" w:themeColor="text1"/>
          <w:szCs w:val="21"/>
        </w:rPr>
        <w:t xml:space="preserve"> 誠にありがとうございます。</w:t>
      </w:r>
    </w:p>
    <w:p w14:paraId="6A73F06D" w14:textId="1D9E6A7A" w:rsidR="0020297D" w:rsidRPr="0020297D" w:rsidRDefault="0020297D" w:rsidP="0020297D">
      <w:pPr>
        <w:spacing w:line="0" w:lineRule="atLeast"/>
        <w:ind w:firstLineChars="100" w:firstLine="210"/>
        <w:rPr>
          <w:rFonts w:ascii="メイリオ" w:eastAsia="メイリオ" w:hAnsi="メイリオ"/>
          <w:color w:val="000000" w:themeColor="text1"/>
          <w:szCs w:val="21"/>
        </w:rPr>
      </w:pPr>
      <w:r>
        <w:rPr>
          <w:rFonts w:ascii="メイリオ" w:eastAsia="メイリオ" w:hAnsi="メイリオ" w:hint="eastAsia"/>
          <w:color w:val="000000" w:themeColor="text1"/>
          <w:szCs w:val="21"/>
        </w:rPr>
        <w:t>連日報道がされておりますが、</w:t>
      </w: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自民公明両党が</w:t>
      </w:r>
      <w:r w:rsidRPr="0020297D">
        <w:rPr>
          <w:rFonts w:ascii="メイリオ" w:eastAsia="メイリオ" w:hAnsi="メイリオ"/>
          <w:color w:val="000000" w:themeColor="text1"/>
          <w:szCs w:val="21"/>
        </w:rPr>
        <w:t>2022年度予備費を活用し、参議院選挙前に補正予算組みを行います。</w:t>
      </w: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補正予算には新型コロナウイルス感染症だけでなく、「新型コロナウイルス感染症および原油・物価価格高騰対策予備費」とし、原油・物価価格高騰への対策も組み込まれております。</w:t>
      </w:r>
    </w:p>
    <w:p w14:paraId="7CDB67C0" w14:textId="77777777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</w:p>
    <w:p w14:paraId="08282F02" w14:textId="77777777" w:rsidR="0020297D" w:rsidRPr="0020297D" w:rsidRDefault="0020297D" w:rsidP="0020297D">
      <w:pPr>
        <w:spacing w:line="0" w:lineRule="atLeast"/>
        <w:ind w:firstLineChars="100" w:firstLine="210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原油・物価価格高騰は多くの業種に影響を与えており、我々エンタメ業種もその一業種です。</w:t>
      </w:r>
    </w:p>
    <w:p w14:paraId="08A015C1" w14:textId="077BB8CD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そこで緊急ではございますが、我々業界における原油価格高騰、半導体・電子部品不足による影響を訴えていく為、「原油価格高騰・半導体・電子部品不足</w:t>
      </w:r>
      <w:r w:rsidR="00224706">
        <w:rPr>
          <w:rFonts w:ascii="メイリオ" w:eastAsia="メイリオ" w:hAnsi="メイリオ" w:hint="eastAsia"/>
          <w:color w:val="000000" w:themeColor="text1"/>
          <w:szCs w:val="21"/>
        </w:rPr>
        <w:t>による</w:t>
      </w: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影響アンケート」を行わせて頂きます。</w:t>
      </w:r>
    </w:p>
    <w:p w14:paraId="006F3F2B" w14:textId="77777777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</w:p>
    <w:p w14:paraId="6BDC95FB" w14:textId="35BC4B81" w:rsidR="0020297D" w:rsidRDefault="0020297D" w:rsidP="0020297D">
      <w:pPr>
        <w:snapToGrid w:val="0"/>
        <w:spacing w:line="320" w:lineRule="exact"/>
        <w:ind w:firstLineChars="100" w:firstLine="210"/>
        <w:rPr>
          <w:rFonts w:ascii="メイリオ" w:eastAsia="メイリオ" w:hAnsi="メイリオ"/>
          <w:color w:val="000000" w:themeColor="text1"/>
          <w:szCs w:val="21"/>
        </w:rPr>
      </w:pPr>
      <w:r>
        <w:rPr>
          <w:rFonts w:ascii="メイリオ" w:eastAsia="メイリオ" w:hAnsi="メイリオ" w:hint="eastAsia"/>
          <w:color w:val="000000" w:themeColor="text1"/>
          <w:szCs w:val="21"/>
        </w:rPr>
        <w:t>大変お手数おかけいたしますが、下記URLのGoogleフォームにてご回答、もしくは本用紙にご記入いただき、FAXまたはメールにてご回答をお願い致します。</w:t>
      </w:r>
    </w:p>
    <w:p w14:paraId="04E3E45C" w14:textId="13A9628B" w:rsid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</w:p>
    <w:p w14:paraId="33C65C32" w14:textId="757F6D74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・原油価格高騰・半導体・電子部品不足</w:t>
      </w:r>
      <w:r w:rsidR="00224706">
        <w:rPr>
          <w:rFonts w:ascii="メイリオ" w:eastAsia="メイリオ" w:hAnsi="メイリオ" w:hint="eastAsia"/>
          <w:color w:val="000000" w:themeColor="text1"/>
          <w:szCs w:val="21"/>
        </w:rPr>
        <w:t>による</w:t>
      </w: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影響アンケート</w:t>
      </w:r>
      <w:r w:rsidRPr="0020297D">
        <w:rPr>
          <w:rFonts w:ascii="メイリオ" w:eastAsia="メイリオ" w:hAnsi="メイリオ"/>
          <w:color w:val="000000" w:themeColor="text1"/>
          <w:szCs w:val="21"/>
        </w:rPr>
        <w:t>(Googleフォーム)</w:t>
      </w:r>
    </w:p>
    <w:p w14:paraId="64361755" w14:textId="140B5E8A" w:rsidR="0020297D" w:rsidRDefault="00D67B7F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hyperlink r:id="rId7" w:history="1">
        <w:r w:rsidR="0020297D" w:rsidRPr="00B33DA5">
          <w:rPr>
            <w:rStyle w:val="aa"/>
            <w:rFonts w:ascii="メイリオ" w:eastAsia="メイリオ" w:hAnsi="メイリオ"/>
            <w:szCs w:val="21"/>
          </w:rPr>
          <w:t>https://docs.google.com/forms/d/e/1FAIpQLSfSQ5et9YVMPamYI9S31DFWJQ9SXFfF6L2SZ8IQq0t6fjXzFg/viewform?usp=sf_link</w:t>
        </w:r>
      </w:hyperlink>
    </w:p>
    <w:p w14:paraId="3544CE8A" w14:textId="77777777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</w:p>
    <w:p w14:paraId="53AFB314" w14:textId="6ACAE5EF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ご回答可能な個所のみでも構いませんので、アンケートへのご協力を頂けますと幸いです。</w:t>
      </w:r>
    </w:p>
    <w:p w14:paraId="1675F4B6" w14:textId="77777777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なお、本アンケートの集計資料には個々の企業名は記載いたしません。政府・議員・省庁・自治体・マスコミとの陳情や折衝、取材の際に限定して使用いたします。</w:t>
      </w:r>
    </w:p>
    <w:p w14:paraId="4639B9EA" w14:textId="77777777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</w:p>
    <w:p w14:paraId="62CADBE3" w14:textId="56BED174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ご不明点等ございましたら事務局までご連絡ください。皆様のご協力何卒よろしくお願い申し上げます。</w:t>
      </w:r>
    </w:p>
    <w:p w14:paraId="1B627C38" w14:textId="77777777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</w:p>
    <w:p w14:paraId="2C442146" w14:textId="77FB6775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/>
          <w:color w:val="000000" w:themeColor="text1"/>
          <w:szCs w:val="21"/>
        </w:rPr>
        <w:t>♦原油価格高騰・半導体・電子部品不足</w:t>
      </w:r>
      <w:r w:rsidR="00D67B7F">
        <w:rPr>
          <w:rFonts w:ascii="メイリオ" w:eastAsia="メイリオ" w:hAnsi="メイリオ" w:hint="eastAsia"/>
          <w:color w:val="000000" w:themeColor="text1"/>
          <w:szCs w:val="21"/>
        </w:rPr>
        <w:t>による</w:t>
      </w:r>
      <w:r w:rsidRPr="0020297D">
        <w:rPr>
          <w:rFonts w:ascii="メイリオ" w:eastAsia="メイリオ" w:hAnsi="メイリオ"/>
          <w:color w:val="000000" w:themeColor="text1"/>
          <w:szCs w:val="21"/>
        </w:rPr>
        <w:t>影響アンケート</w:t>
      </w:r>
    </w:p>
    <w:p w14:paraId="4CBD455C" w14:textId="315BF210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 xml:space="preserve">・アンケート送付先　</w:t>
      </w:r>
      <w:r w:rsidR="007C227D">
        <w:rPr>
          <w:rFonts w:ascii="メイリオ" w:eastAsia="メイリオ" w:hAnsi="メイリオ" w:hint="eastAsia"/>
          <w:color w:val="000000" w:themeColor="text1"/>
          <w:kern w:val="0"/>
          <w:szCs w:val="21"/>
        </w:rPr>
        <w:t xml:space="preserve">MAIL: </w:t>
      </w:r>
      <w:hyperlink r:id="rId8" w:history="1">
        <w:r w:rsidR="007C227D">
          <w:rPr>
            <w:rStyle w:val="aa"/>
            <w:rFonts w:ascii="メイリオ" w:eastAsia="メイリオ" w:hAnsi="メイリオ" w:hint="eastAsia"/>
            <w:kern w:val="0"/>
            <w:szCs w:val="21"/>
          </w:rPr>
          <w:t>jimukyoku@zenshokyo.or.jp</w:t>
        </w:r>
      </w:hyperlink>
      <w:r w:rsidR="007C227D">
        <w:rPr>
          <w:rFonts w:ascii="メイリオ" w:eastAsia="メイリオ" w:hAnsi="メイリオ" w:hint="eastAsia"/>
          <w:color w:val="000000" w:themeColor="text1"/>
          <w:kern w:val="0"/>
          <w:szCs w:val="21"/>
        </w:rPr>
        <w:t xml:space="preserve">　Fax:03-5577-7845</w:t>
      </w:r>
    </w:p>
    <w:p w14:paraId="5D7157CE" w14:textId="77777777" w:rsidR="0020297D" w:rsidRPr="0020297D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>・お問い合わせ先　全国舞台テレビ照明事業協同組合</w:t>
      </w:r>
      <w:r w:rsidRPr="0020297D">
        <w:rPr>
          <w:rFonts w:ascii="メイリオ" w:eastAsia="メイリオ" w:hAnsi="メイリオ"/>
          <w:color w:val="000000" w:themeColor="text1"/>
          <w:szCs w:val="21"/>
        </w:rPr>
        <w:t>(全照協)事務局</w:t>
      </w:r>
    </w:p>
    <w:p w14:paraId="33B7736A" w14:textId="60427098" w:rsidR="00D069F5" w:rsidRPr="0086300B" w:rsidRDefault="0020297D" w:rsidP="0020297D">
      <w:pPr>
        <w:spacing w:line="0" w:lineRule="atLeast"/>
        <w:rPr>
          <w:rFonts w:ascii="メイリオ" w:eastAsia="メイリオ" w:hAnsi="メイリオ"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color w:val="000000" w:themeColor="text1"/>
          <w:szCs w:val="21"/>
        </w:rPr>
        <w:t xml:space="preserve">　</w:t>
      </w:r>
      <w:r w:rsidRPr="0020297D">
        <w:rPr>
          <w:rFonts w:ascii="メイリオ" w:eastAsia="メイリオ" w:hAnsi="メイリオ"/>
          <w:color w:val="000000" w:themeColor="text1"/>
          <w:szCs w:val="21"/>
        </w:rPr>
        <w:t>TEL：03-5577-7844　電子MAIL：jimukyoku@zenshokyo.or.jp</w:t>
      </w:r>
    </w:p>
    <w:p w14:paraId="7D0C63EE" w14:textId="6F36D006" w:rsidR="0020297D" w:rsidRPr="0020297D" w:rsidRDefault="0020297D" w:rsidP="0020297D">
      <w:pPr>
        <w:spacing w:line="0" w:lineRule="atLeast"/>
        <w:rPr>
          <w:rFonts w:ascii="メイリオ" w:eastAsia="メイリオ" w:hAnsi="メイリオ"/>
          <w:b/>
          <w:bCs/>
          <w:color w:val="000000" w:themeColor="text1"/>
          <w:szCs w:val="21"/>
        </w:rPr>
      </w:pPr>
      <w:r w:rsidRPr="0020297D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 xml:space="preserve">・アンケート締め切り　</w:t>
      </w:r>
      <w:r w:rsidRPr="0020297D">
        <w:rPr>
          <w:rFonts w:ascii="メイリオ" w:eastAsia="メイリオ" w:hAnsi="メイリオ"/>
          <w:b/>
          <w:bCs/>
          <w:color w:val="000000" w:themeColor="text1"/>
          <w:szCs w:val="21"/>
        </w:rPr>
        <w:t>2022（令和4）年5月</w:t>
      </w:r>
      <w:r w:rsidR="00945CE8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11</w:t>
      </w:r>
      <w:r w:rsidRPr="0020297D">
        <w:rPr>
          <w:rFonts w:ascii="メイリオ" w:eastAsia="メイリオ" w:hAnsi="メイリオ"/>
          <w:b/>
          <w:bCs/>
          <w:color w:val="000000" w:themeColor="text1"/>
          <w:szCs w:val="21"/>
        </w:rPr>
        <w:t>日(</w:t>
      </w:r>
      <w:r w:rsidR="00945CE8">
        <w:rPr>
          <w:rFonts w:ascii="メイリオ" w:eastAsia="メイリオ" w:hAnsi="メイリオ" w:hint="eastAsia"/>
          <w:b/>
          <w:bCs/>
          <w:color w:val="000000" w:themeColor="text1"/>
          <w:szCs w:val="21"/>
        </w:rPr>
        <w:t>水</w:t>
      </w:r>
      <w:r w:rsidRPr="0020297D">
        <w:rPr>
          <w:rFonts w:ascii="メイリオ" w:eastAsia="メイリオ" w:hAnsi="メイリオ"/>
          <w:b/>
          <w:bCs/>
          <w:color w:val="000000" w:themeColor="text1"/>
          <w:szCs w:val="21"/>
        </w:rPr>
        <w:t>)まで</w:t>
      </w:r>
    </w:p>
    <w:p w14:paraId="3883F411" w14:textId="5F62900E" w:rsidR="00042539" w:rsidRDefault="00042539" w:rsidP="00042539">
      <w:pPr>
        <w:spacing w:line="0" w:lineRule="atLeast"/>
        <w:rPr>
          <w:rFonts w:ascii="メイリオ" w:eastAsia="メイリオ" w:hAnsi="メイリオ"/>
          <w:b/>
          <w:bCs/>
          <w:color w:val="000000" w:themeColor="text1"/>
          <w:szCs w:val="21"/>
        </w:rPr>
      </w:pPr>
    </w:p>
    <w:p w14:paraId="18F06928" w14:textId="77777777" w:rsidR="00224706" w:rsidRDefault="00224706" w:rsidP="00D069F5">
      <w:pPr>
        <w:spacing w:line="0" w:lineRule="atLeast"/>
        <w:jc w:val="center"/>
        <w:rPr>
          <w:rFonts w:ascii="メイリオ" w:eastAsia="メイリオ" w:hAnsi="メイリオ"/>
          <w:b/>
          <w:bCs/>
          <w:color w:val="000000" w:themeColor="text1"/>
          <w:sz w:val="14"/>
          <w:szCs w:val="14"/>
        </w:rPr>
      </w:pPr>
    </w:p>
    <w:p w14:paraId="1FB682F9" w14:textId="77777777" w:rsidR="00224706" w:rsidRDefault="00224706" w:rsidP="00D069F5">
      <w:pPr>
        <w:spacing w:line="0" w:lineRule="atLeast"/>
        <w:jc w:val="center"/>
        <w:rPr>
          <w:rFonts w:ascii="メイリオ" w:eastAsia="メイリオ" w:hAnsi="メイリオ"/>
          <w:b/>
          <w:bCs/>
          <w:color w:val="000000" w:themeColor="text1"/>
          <w:sz w:val="14"/>
          <w:szCs w:val="14"/>
        </w:rPr>
      </w:pPr>
    </w:p>
    <w:p w14:paraId="7432BDA4" w14:textId="59FED176" w:rsidR="00D849C9" w:rsidRPr="00562CA4" w:rsidRDefault="007C227D" w:rsidP="00D069F5">
      <w:pPr>
        <w:spacing w:line="0" w:lineRule="atLeast"/>
        <w:jc w:val="center"/>
        <w:rPr>
          <w:rFonts w:ascii="メイリオ" w:eastAsia="メイリオ" w:hAnsi="メイリオ"/>
          <w:color w:val="000000" w:themeColor="text1"/>
          <w:sz w:val="14"/>
          <w:szCs w:val="14"/>
          <w:u w:val="single"/>
        </w:rPr>
      </w:pPr>
      <w:r w:rsidRPr="007C227D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</w:rPr>
        <w:t>原油価格高騰・半導体・電子部品不足</w:t>
      </w:r>
      <w:r w:rsidR="00224706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</w:rPr>
        <w:t>による</w:t>
      </w:r>
      <w:r w:rsidRPr="007C227D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</w:rPr>
        <w:t>影響</w:t>
      </w:r>
      <w:r w:rsidR="00206120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</w:rPr>
        <w:t>アンケート</w:t>
      </w:r>
      <w:r w:rsidR="00D069F5"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</w:rPr>
        <w:t xml:space="preserve">　</w:t>
      </w:r>
      <w:r w:rsidR="00D069F5"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u w:val="single"/>
        </w:rPr>
        <w:t>以下の項目にご記入お願い致します。ご記入不可の個所は空欄で構いません。</w:t>
      </w:r>
    </w:p>
    <w:tbl>
      <w:tblPr>
        <w:tblStyle w:val="a9"/>
        <w:tblW w:w="9826" w:type="dxa"/>
        <w:tblLook w:val="04A0" w:firstRow="1" w:lastRow="0" w:firstColumn="1" w:lastColumn="0" w:noHBand="0" w:noVBand="1"/>
      </w:tblPr>
      <w:tblGrid>
        <w:gridCol w:w="4839"/>
        <w:gridCol w:w="4987"/>
      </w:tblGrid>
      <w:tr w:rsidR="00401960" w:rsidRPr="00562CA4" w14:paraId="6B962280" w14:textId="77777777" w:rsidTr="00520D92">
        <w:trPr>
          <w:trHeight w:val="344"/>
        </w:trPr>
        <w:tc>
          <w:tcPr>
            <w:tcW w:w="4839" w:type="dxa"/>
            <w:vAlign w:val="center"/>
          </w:tcPr>
          <w:p w14:paraId="4EF4B21C" w14:textId="16CCEC7F" w:rsidR="00401960" w:rsidRPr="00562CA4" w:rsidRDefault="00401960" w:rsidP="00520D92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562CA4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会社名</w:t>
            </w:r>
          </w:p>
        </w:tc>
        <w:tc>
          <w:tcPr>
            <w:tcW w:w="4987" w:type="dxa"/>
            <w:vAlign w:val="center"/>
          </w:tcPr>
          <w:p w14:paraId="1C61B62A" w14:textId="7BF0F650" w:rsidR="00401960" w:rsidRPr="00562CA4" w:rsidRDefault="00401960" w:rsidP="00520D92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562CA4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記入者氏名</w:t>
            </w:r>
          </w:p>
        </w:tc>
      </w:tr>
      <w:tr w:rsidR="00401960" w:rsidRPr="00562CA4" w14:paraId="3379AAD5" w14:textId="77777777" w:rsidTr="00520D92">
        <w:trPr>
          <w:trHeight w:val="344"/>
        </w:trPr>
        <w:tc>
          <w:tcPr>
            <w:tcW w:w="4839" w:type="dxa"/>
            <w:vAlign w:val="center"/>
          </w:tcPr>
          <w:p w14:paraId="79B68002" w14:textId="37EBD445" w:rsidR="00401960" w:rsidRPr="00562CA4" w:rsidRDefault="00401960" w:rsidP="00520D92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562CA4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記入者肩書</w:t>
            </w:r>
          </w:p>
        </w:tc>
        <w:tc>
          <w:tcPr>
            <w:tcW w:w="4987" w:type="dxa"/>
            <w:vAlign w:val="center"/>
          </w:tcPr>
          <w:p w14:paraId="6959C223" w14:textId="4D9A27A0" w:rsidR="00401960" w:rsidRPr="00562CA4" w:rsidRDefault="00401960" w:rsidP="00520D92">
            <w:pPr>
              <w:spacing w:line="0" w:lineRule="atLeast"/>
              <w:rPr>
                <w:rFonts w:ascii="メイリオ" w:eastAsia="メイリオ" w:hAnsi="メイリオ"/>
                <w:color w:val="000000" w:themeColor="text1"/>
                <w:sz w:val="14"/>
                <w:szCs w:val="14"/>
              </w:rPr>
            </w:pPr>
            <w:r w:rsidRPr="00562CA4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</w:rPr>
              <w:t>記入者MAIL:</w:t>
            </w:r>
          </w:p>
        </w:tc>
      </w:tr>
    </w:tbl>
    <w:p w14:paraId="74F235B1" w14:textId="77777777" w:rsidR="00FE3351" w:rsidRPr="00562CA4" w:rsidRDefault="00FE3351" w:rsidP="00792D97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u w:val="single"/>
        </w:rPr>
      </w:pPr>
    </w:p>
    <w:p w14:paraId="713FB39F" w14:textId="3EF82626" w:rsidR="00180112" w:rsidRPr="00562CA4" w:rsidRDefault="005E4D72" w:rsidP="00875F34">
      <w:pPr>
        <w:spacing w:line="0" w:lineRule="atLeast"/>
        <w:ind w:left="140" w:hangingChars="100" w:hanging="140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◆</w:t>
      </w:r>
      <w:r w:rsidR="007C227D" w:rsidRPr="007C227D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原油価格高騰による影響が出ていますか？</w:t>
      </w:r>
      <w:r w:rsidR="007C227D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該当の項目に〇をお付けください。</w:t>
      </w:r>
    </w:p>
    <w:tbl>
      <w:tblPr>
        <w:tblStyle w:val="a9"/>
        <w:tblW w:w="9841" w:type="dxa"/>
        <w:tblLayout w:type="fixed"/>
        <w:tblLook w:val="04A0" w:firstRow="1" w:lastRow="0" w:firstColumn="1" w:lastColumn="0" w:noHBand="0" w:noVBand="1"/>
      </w:tblPr>
      <w:tblGrid>
        <w:gridCol w:w="1685"/>
        <w:gridCol w:w="776"/>
        <w:gridCol w:w="1685"/>
        <w:gridCol w:w="776"/>
        <w:gridCol w:w="1682"/>
        <w:gridCol w:w="776"/>
        <w:gridCol w:w="1685"/>
        <w:gridCol w:w="776"/>
      </w:tblGrid>
      <w:tr w:rsidR="002300FB" w:rsidRPr="00562CA4" w14:paraId="7893FDAF" w14:textId="2554E184" w:rsidTr="000435DB">
        <w:trPr>
          <w:trHeight w:val="294"/>
        </w:trPr>
        <w:tc>
          <w:tcPr>
            <w:tcW w:w="1685" w:type="dxa"/>
          </w:tcPr>
          <w:p w14:paraId="79B3D757" w14:textId="5110C05B" w:rsidR="00224706" w:rsidRPr="00562CA4" w:rsidRDefault="00224706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とても影響がある</w:t>
            </w:r>
          </w:p>
        </w:tc>
        <w:tc>
          <w:tcPr>
            <w:tcW w:w="776" w:type="dxa"/>
          </w:tcPr>
          <w:p w14:paraId="7C1D5969" w14:textId="1871006F" w:rsidR="00224706" w:rsidRPr="00562CA4" w:rsidRDefault="00224706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685" w:type="dxa"/>
          </w:tcPr>
          <w:p w14:paraId="5E6B87DA" w14:textId="60AC896B" w:rsidR="00224706" w:rsidRPr="00562CA4" w:rsidRDefault="00224706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多少影響がある</w:t>
            </w:r>
          </w:p>
        </w:tc>
        <w:tc>
          <w:tcPr>
            <w:tcW w:w="776" w:type="dxa"/>
          </w:tcPr>
          <w:p w14:paraId="2080E4BB" w14:textId="77777777" w:rsidR="00224706" w:rsidRPr="00562CA4" w:rsidRDefault="00224706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682" w:type="dxa"/>
          </w:tcPr>
          <w:p w14:paraId="40E895B1" w14:textId="053FAC93" w:rsidR="00224706" w:rsidRPr="00562CA4" w:rsidRDefault="00224706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どちらともいえない</w:t>
            </w:r>
          </w:p>
        </w:tc>
        <w:tc>
          <w:tcPr>
            <w:tcW w:w="776" w:type="dxa"/>
          </w:tcPr>
          <w:p w14:paraId="46A9437E" w14:textId="77777777" w:rsidR="00224706" w:rsidRPr="00562CA4" w:rsidRDefault="00224706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685" w:type="dxa"/>
          </w:tcPr>
          <w:p w14:paraId="012ECF7A" w14:textId="1ADADFFD" w:rsidR="00224706" w:rsidRPr="00562CA4" w:rsidRDefault="00224706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影響はない</w:t>
            </w:r>
          </w:p>
        </w:tc>
        <w:tc>
          <w:tcPr>
            <w:tcW w:w="776" w:type="dxa"/>
          </w:tcPr>
          <w:p w14:paraId="445C46AA" w14:textId="77777777" w:rsidR="00224706" w:rsidRPr="00562CA4" w:rsidRDefault="00224706" w:rsidP="00B927B0">
            <w:pPr>
              <w:spacing w:line="0" w:lineRule="atLeast"/>
              <w:jc w:val="righ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</w:tbl>
    <w:p w14:paraId="4D4DEBC9" w14:textId="77777777" w:rsidR="00792D97" w:rsidRPr="00562CA4" w:rsidRDefault="00792D97" w:rsidP="00792D97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u w:val="single"/>
        </w:rPr>
      </w:pPr>
    </w:p>
    <w:p w14:paraId="0043E327" w14:textId="42B0013F" w:rsidR="0035645D" w:rsidRPr="00562CA4" w:rsidRDefault="0035645D" w:rsidP="00084AF0">
      <w:pPr>
        <w:spacing w:line="0" w:lineRule="atLeast"/>
        <w:jc w:val="left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◆</w:t>
      </w:r>
      <w:r w:rsidR="007C227D" w:rsidRPr="007C227D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原油価格高騰により影響が出ている内容をお教えください。</w:t>
      </w:r>
      <w:r w:rsidR="007C227D" w:rsidRPr="007C227D"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  <w:t>(複数回答可)</w:t>
      </w:r>
    </w:p>
    <w:tbl>
      <w:tblPr>
        <w:tblStyle w:val="a9"/>
        <w:tblpPr w:leftFromText="142" w:rightFromText="142" w:vertAnchor="text" w:horzAnchor="margin" w:tblpY="29"/>
        <w:tblW w:w="0" w:type="auto"/>
        <w:tblLook w:val="04A0" w:firstRow="1" w:lastRow="0" w:firstColumn="1" w:lastColumn="0" w:noHBand="0" w:noVBand="1"/>
      </w:tblPr>
      <w:tblGrid>
        <w:gridCol w:w="1231"/>
        <w:gridCol w:w="1232"/>
        <w:gridCol w:w="1232"/>
        <w:gridCol w:w="1232"/>
        <w:gridCol w:w="1231"/>
        <w:gridCol w:w="1232"/>
        <w:gridCol w:w="1232"/>
        <w:gridCol w:w="1232"/>
      </w:tblGrid>
      <w:tr w:rsidR="00084AF0" w:rsidRPr="00562CA4" w14:paraId="5AE33710" w14:textId="3A94C48B" w:rsidTr="002300FB">
        <w:trPr>
          <w:trHeight w:val="326"/>
        </w:trPr>
        <w:tc>
          <w:tcPr>
            <w:tcW w:w="1231" w:type="dxa"/>
            <w:vAlign w:val="center"/>
          </w:tcPr>
          <w:p w14:paraId="6CCCF456" w14:textId="7067A7DD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原材料費の増加</w:t>
            </w:r>
          </w:p>
        </w:tc>
        <w:tc>
          <w:tcPr>
            <w:tcW w:w="1232" w:type="dxa"/>
            <w:vAlign w:val="center"/>
          </w:tcPr>
          <w:p w14:paraId="0DC66B33" w14:textId="491CDCE0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232" w:type="dxa"/>
            <w:vAlign w:val="center"/>
          </w:tcPr>
          <w:p w14:paraId="26975243" w14:textId="0CD3F81D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機材費の増加</w:t>
            </w:r>
          </w:p>
        </w:tc>
        <w:tc>
          <w:tcPr>
            <w:tcW w:w="1232" w:type="dxa"/>
            <w:vAlign w:val="center"/>
          </w:tcPr>
          <w:p w14:paraId="658BC471" w14:textId="77777777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231" w:type="dxa"/>
            <w:vAlign w:val="center"/>
          </w:tcPr>
          <w:p w14:paraId="43BC6D61" w14:textId="4A6102FA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製造費の増加</w:t>
            </w:r>
          </w:p>
        </w:tc>
        <w:tc>
          <w:tcPr>
            <w:tcW w:w="1232" w:type="dxa"/>
            <w:vAlign w:val="center"/>
          </w:tcPr>
          <w:p w14:paraId="13262C8C" w14:textId="77777777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232" w:type="dxa"/>
            <w:vAlign w:val="center"/>
          </w:tcPr>
          <w:p w14:paraId="7ADC7B3F" w14:textId="0265F8C0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運送費の増加</w:t>
            </w:r>
          </w:p>
        </w:tc>
        <w:tc>
          <w:tcPr>
            <w:tcW w:w="1232" w:type="dxa"/>
            <w:vAlign w:val="center"/>
          </w:tcPr>
          <w:p w14:paraId="7844ED6C" w14:textId="77777777" w:rsidR="00084AF0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  <w:tr w:rsidR="00084AF0" w:rsidRPr="00562CA4" w14:paraId="7ED18B47" w14:textId="7D5EF507" w:rsidTr="002300FB">
        <w:trPr>
          <w:trHeight w:val="680"/>
        </w:trPr>
        <w:tc>
          <w:tcPr>
            <w:tcW w:w="1231" w:type="dxa"/>
            <w:vAlign w:val="center"/>
          </w:tcPr>
          <w:p w14:paraId="5A63ABAD" w14:textId="62BDF246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その他</w:t>
            </w:r>
          </w:p>
        </w:tc>
        <w:tc>
          <w:tcPr>
            <w:tcW w:w="8623" w:type="dxa"/>
            <w:gridSpan w:val="7"/>
            <w:vAlign w:val="center"/>
          </w:tcPr>
          <w:p w14:paraId="3EEB0774" w14:textId="77777777" w:rsidR="00084AF0" w:rsidRPr="00562CA4" w:rsidRDefault="00084AF0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</w:tbl>
    <w:p w14:paraId="14CA4DFB" w14:textId="77777777" w:rsidR="00F7794A" w:rsidRPr="00562CA4" w:rsidRDefault="00F7794A" w:rsidP="005A6A7C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</w:p>
    <w:p w14:paraId="5F5610AF" w14:textId="73E4C6B4" w:rsidR="00B24F21" w:rsidRPr="00562CA4" w:rsidRDefault="00B24F21" w:rsidP="005A6A7C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◆</w:t>
      </w:r>
      <w:r w:rsidR="00084AF0" w:rsidRPr="00084AF0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原油価格高騰への対応策をお教えください。</w:t>
      </w:r>
    </w:p>
    <w:tbl>
      <w:tblPr>
        <w:tblStyle w:val="a9"/>
        <w:tblW w:w="9858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084AF0" w:rsidRPr="00562CA4" w14:paraId="4DBB1795" w14:textId="77777777" w:rsidTr="002300FB">
        <w:trPr>
          <w:trHeight w:val="1247"/>
        </w:trPr>
        <w:tc>
          <w:tcPr>
            <w:tcW w:w="9858" w:type="dxa"/>
          </w:tcPr>
          <w:p w14:paraId="243ED99D" w14:textId="77777777" w:rsidR="00084AF0" w:rsidRPr="00562CA4" w:rsidRDefault="00084AF0" w:rsidP="007C3FE2">
            <w:pPr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</w:tbl>
    <w:p w14:paraId="3D91D430" w14:textId="1916A7AA" w:rsidR="00792D97" w:rsidRDefault="00792D97" w:rsidP="00792D97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u w:val="single"/>
        </w:rPr>
      </w:pPr>
    </w:p>
    <w:p w14:paraId="29F80D7A" w14:textId="787D3405" w:rsidR="00BC3809" w:rsidRPr="00562CA4" w:rsidRDefault="00BC3809" w:rsidP="00BC3809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◆</w:t>
      </w:r>
      <w:r w:rsidRPr="00BC3809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その他原油価格高騰によりお困りのこと等ございましたら、お教えください。</w:t>
      </w:r>
    </w:p>
    <w:tbl>
      <w:tblPr>
        <w:tblStyle w:val="a9"/>
        <w:tblW w:w="9858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BC3809" w:rsidRPr="00562CA4" w14:paraId="59514D87" w14:textId="77777777" w:rsidTr="002300FB">
        <w:trPr>
          <w:trHeight w:val="1247"/>
        </w:trPr>
        <w:tc>
          <w:tcPr>
            <w:tcW w:w="9858" w:type="dxa"/>
          </w:tcPr>
          <w:p w14:paraId="2C29C402" w14:textId="77777777" w:rsidR="00BC3809" w:rsidRPr="00562CA4" w:rsidRDefault="00BC3809" w:rsidP="0064150D">
            <w:pPr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</w:tbl>
    <w:p w14:paraId="152AE74C" w14:textId="77777777" w:rsidR="00BC3809" w:rsidRPr="00BC3809" w:rsidRDefault="00BC3809" w:rsidP="00792D97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u w:val="single"/>
        </w:rPr>
      </w:pPr>
    </w:p>
    <w:p w14:paraId="4ABA47EC" w14:textId="6EF439B6" w:rsidR="002300FB" w:rsidRPr="00562CA4" w:rsidRDefault="00084AF0" w:rsidP="002300FB">
      <w:pPr>
        <w:spacing w:line="0" w:lineRule="atLeast"/>
        <w:ind w:left="140" w:hangingChars="100" w:hanging="140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◆</w:t>
      </w:r>
      <w:r w:rsidR="002300FB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半導体・電子部品不足</w:t>
      </w:r>
      <w:r w:rsidR="002300FB" w:rsidRPr="007C227D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による影響が出ていますか？</w:t>
      </w:r>
      <w:r w:rsidR="002300FB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該当の項目に〇をお付けください。</w:t>
      </w:r>
    </w:p>
    <w:tbl>
      <w:tblPr>
        <w:tblStyle w:val="a9"/>
        <w:tblW w:w="9857" w:type="dxa"/>
        <w:tblLayout w:type="fixed"/>
        <w:tblLook w:val="04A0" w:firstRow="1" w:lastRow="0" w:firstColumn="1" w:lastColumn="0" w:noHBand="0" w:noVBand="1"/>
      </w:tblPr>
      <w:tblGrid>
        <w:gridCol w:w="1688"/>
        <w:gridCol w:w="777"/>
        <w:gridCol w:w="1688"/>
        <w:gridCol w:w="777"/>
        <w:gridCol w:w="1685"/>
        <w:gridCol w:w="777"/>
        <w:gridCol w:w="1688"/>
        <w:gridCol w:w="777"/>
      </w:tblGrid>
      <w:tr w:rsidR="000435DB" w:rsidRPr="00562CA4" w14:paraId="6DFEB4EC" w14:textId="77777777" w:rsidTr="000435DB">
        <w:trPr>
          <w:trHeight w:val="318"/>
        </w:trPr>
        <w:tc>
          <w:tcPr>
            <w:tcW w:w="1688" w:type="dxa"/>
          </w:tcPr>
          <w:p w14:paraId="6765F2FC" w14:textId="77777777" w:rsidR="002300FB" w:rsidRPr="00562CA4" w:rsidRDefault="002300FB" w:rsidP="008C40D7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とても影響がある</w:t>
            </w:r>
          </w:p>
        </w:tc>
        <w:tc>
          <w:tcPr>
            <w:tcW w:w="777" w:type="dxa"/>
          </w:tcPr>
          <w:p w14:paraId="4D27ADF9" w14:textId="77777777" w:rsidR="002300FB" w:rsidRPr="00562CA4" w:rsidRDefault="002300FB" w:rsidP="008C40D7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688" w:type="dxa"/>
          </w:tcPr>
          <w:p w14:paraId="064A100A" w14:textId="77777777" w:rsidR="002300FB" w:rsidRPr="00562CA4" w:rsidRDefault="002300FB" w:rsidP="008C40D7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多少影響がある</w:t>
            </w:r>
          </w:p>
        </w:tc>
        <w:tc>
          <w:tcPr>
            <w:tcW w:w="777" w:type="dxa"/>
          </w:tcPr>
          <w:p w14:paraId="6255F64B" w14:textId="77777777" w:rsidR="002300FB" w:rsidRPr="00562CA4" w:rsidRDefault="002300FB" w:rsidP="008C40D7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685" w:type="dxa"/>
          </w:tcPr>
          <w:p w14:paraId="16D690F6" w14:textId="77777777" w:rsidR="002300FB" w:rsidRPr="00562CA4" w:rsidRDefault="002300FB" w:rsidP="008C40D7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どちらともいえない</w:t>
            </w:r>
          </w:p>
        </w:tc>
        <w:tc>
          <w:tcPr>
            <w:tcW w:w="777" w:type="dxa"/>
          </w:tcPr>
          <w:p w14:paraId="4083EE8E" w14:textId="77777777" w:rsidR="002300FB" w:rsidRPr="00562CA4" w:rsidRDefault="002300FB" w:rsidP="008C40D7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688" w:type="dxa"/>
          </w:tcPr>
          <w:p w14:paraId="2063987A" w14:textId="77777777" w:rsidR="002300FB" w:rsidRPr="00562CA4" w:rsidRDefault="002300FB" w:rsidP="008C40D7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影響はない</w:t>
            </w:r>
          </w:p>
        </w:tc>
        <w:tc>
          <w:tcPr>
            <w:tcW w:w="777" w:type="dxa"/>
          </w:tcPr>
          <w:p w14:paraId="27DD4076" w14:textId="77777777" w:rsidR="002300FB" w:rsidRPr="00562CA4" w:rsidRDefault="002300FB" w:rsidP="008C40D7">
            <w:pPr>
              <w:spacing w:line="0" w:lineRule="atLeast"/>
              <w:jc w:val="righ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</w:tbl>
    <w:p w14:paraId="5F6FBB91" w14:textId="77777777" w:rsidR="002300FB" w:rsidRPr="00562CA4" w:rsidRDefault="002300FB" w:rsidP="002300FB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u w:val="single"/>
        </w:rPr>
      </w:pPr>
    </w:p>
    <w:p w14:paraId="6C7F2040" w14:textId="7C2145E8" w:rsidR="00084AF0" w:rsidRPr="00562CA4" w:rsidRDefault="00084AF0" w:rsidP="00084AF0">
      <w:pPr>
        <w:spacing w:line="0" w:lineRule="atLeast"/>
        <w:jc w:val="left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◆</w:t>
      </w:r>
      <w:r w:rsidR="00BC3809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半導体・電子部品不足</w:t>
      </w:r>
      <w:r w:rsidRPr="007C227D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により影響が出ている内容をお教えください。</w:t>
      </w:r>
      <w:r w:rsidRPr="007C227D"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  <w:t>(複数回答可)</w:t>
      </w:r>
    </w:p>
    <w:tbl>
      <w:tblPr>
        <w:tblStyle w:val="a9"/>
        <w:tblpPr w:leftFromText="142" w:rightFromText="142" w:vertAnchor="text" w:horzAnchor="margin" w:tblpY="29"/>
        <w:tblW w:w="9869" w:type="dxa"/>
        <w:tblLook w:val="04A0" w:firstRow="1" w:lastRow="0" w:firstColumn="1" w:lastColumn="0" w:noHBand="0" w:noVBand="1"/>
      </w:tblPr>
      <w:tblGrid>
        <w:gridCol w:w="1611"/>
        <w:gridCol w:w="1496"/>
        <w:gridCol w:w="1611"/>
        <w:gridCol w:w="1496"/>
        <w:gridCol w:w="2159"/>
        <w:gridCol w:w="1496"/>
      </w:tblGrid>
      <w:tr w:rsidR="004F30C8" w:rsidRPr="00562CA4" w14:paraId="042B0E51" w14:textId="77777777" w:rsidTr="002300FB">
        <w:trPr>
          <w:trHeight w:val="340"/>
        </w:trPr>
        <w:tc>
          <w:tcPr>
            <w:tcW w:w="1611" w:type="dxa"/>
            <w:vAlign w:val="center"/>
          </w:tcPr>
          <w:p w14:paraId="64052252" w14:textId="77777777" w:rsidR="00BC3809" w:rsidRPr="00562CA4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原材料費の増加</w:t>
            </w:r>
          </w:p>
        </w:tc>
        <w:tc>
          <w:tcPr>
            <w:tcW w:w="1496" w:type="dxa"/>
            <w:vAlign w:val="center"/>
          </w:tcPr>
          <w:p w14:paraId="644FD942" w14:textId="77777777" w:rsidR="00BC3809" w:rsidRPr="00562CA4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611" w:type="dxa"/>
            <w:vAlign w:val="center"/>
          </w:tcPr>
          <w:p w14:paraId="052AE8DC" w14:textId="73383533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機材費の増加</w:t>
            </w:r>
          </w:p>
        </w:tc>
        <w:tc>
          <w:tcPr>
            <w:tcW w:w="1496" w:type="dxa"/>
            <w:vAlign w:val="center"/>
          </w:tcPr>
          <w:p w14:paraId="146A3BF1" w14:textId="77777777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59" w:type="dxa"/>
            <w:vAlign w:val="center"/>
          </w:tcPr>
          <w:p w14:paraId="286522CE" w14:textId="72FB6406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BC3809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機材の製造・受注受付の休止</w:t>
            </w:r>
          </w:p>
        </w:tc>
        <w:tc>
          <w:tcPr>
            <w:tcW w:w="1496" w:type="dxa"/>
          </w:tcPr>
          <w:p w14:paraId="3F35186A" w14:textId="77777777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  <w:tr w:rsidR="004F30C8" w:rsidRPr="00562CA4" w14:paraId="028E432B" w14:textId="77777777" w:rsidTr="002300FB">
        <w:trPr>
          <w:trHeight w:val="340"/>
        </w:trPr>
        <w:tc>
          <w:tcPr>
            <w:tcW w:w="1611" w:type="dxa"/>
            <w:vAlign w:val="center"/>
          </w:tcPr>
          <w:p w14:paraId="7FC15C06" w14:textId="7B58A515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BC3809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納期遅延</w:t>
            </w:r>
          </w:p>
        </w:tc>
        <w:tc>
          <w:tcPr>
            <w:tcW w:w="1496" w:type="dxa"/>
            <w:vAlign w:val="center"/>
          </w:tcPr>
          <w:p w14:paraId="70FB5B3B" w14:textId="77777777" w:rsidR="00BC3809" w:rsidRPr="00562CA4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1611" w:type="dxa"/>
            <w:vAlign w:val="center"/>
          </w:tcPr>
          <w:p w14:paraId="15F382E5" w14:textId="4E5DE25B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必要機材の不足</w:t>
            </w:r>
          </w:p>
        </w:tc>
        <w:tc>
          <w:tcPr>
            <w:tcW w:w="1496" w:type="dxa"/>
            <w:vAlign w:val="center"/>
          </w:tcPr>
          <w:p w14:paraId="3822978C" w14:textId="77777777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  <w:tc>
          <w:tcPr>
            <w:tcW w:w="2159" w:type="dxa"/>
            <w:vAlign w:val="center"/>
          </w:tcPr>
          <w:p w14:paraId="349E4242" w14:textId="31392301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 w:rsidRPr="00BC3809"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故障機材修理用部品の不足</w:t>
            </w:r>
          </w:p>
        </w:tc>
        <w:tc>
          <w:tcPr>
            <w:tcW w:w="1496" w:type="dxa"/>
          </w:tcPr>
          <w:p w14:paraId="7178E76B" w14:textId="77777777" w:rsidR="00BC3809" w:rsidRDefault="00BC3809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  <w:tr w:rsidR="004F30C8" w:rsidRPr="00562CA4" w14:paraId="25AB78A8" w14:textId="4652EB15" w:rsidTr="002300FB">
        <w:trPr>
          <w:trHeight w:val="680"/>
        </w:trPr>
        <w:tc>
          <w:tcPr>
            <w:tcW w:w="1611" w:type="dxa"/>
            <w:vAlign w:val="center"/>
          </w:tcPr>
          <w:p w14:paraId="02D0F00D" w14:textId="77777777" w:rsidR="004F30C8" w:rsidRPr="00562CA4" w:rsidRDefault="004F30C8" w:rsidP="002300FB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14"/>
                <w:szCs w:val="14"/>
                <w:shd w:val="clear" w:color="auto" w:fill="FFFFFF"/>
              </w:rPr>
              <w:t>その他</w:t>
            </w:r>
          </w:p>
        </w:tc>
        <w:tc>
          <w:tcPr>
            <w:tcW w:w="8258" w:type="dxa"/>
            <w:gridSpan w:val="5"/>
          </w:tcPr>
          <w:p w14:paraId="76115E2A" w14:textId="77777777" w:rsidR="004F30C8" w:rsidRDefault="004F30C8" w:rsidP="002300FB">
            <w:pPr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</w:tbl>
    <w:p w14:paraId="3E4093A2" w14:textId="77777777" w:rsidR="00084AF0" w:rsidRPr="00562CA4" w:rsidRDefault="00084AF0" w:rsidP="00084AF0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</w:p>
    <w:p w14:paraId="4E6C7615" w14:textId="5BE1D8AD" w:rsidR="00084AF0" w:rsidRPr="00562CA4" w:rsidRDefault="00084AF0" w:rsidP="00084AF0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◆</w:t>
      </w:r>
      <w:r w:rsidR="00BC3809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半導体・電子部品不足</w:t>
      </w:r>
      <w:r w:rsidRPr="00084AF0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への対応策をお教えください。</w:t>
      </w:r>
    </w:p>
    <w:tbl>
      <w:tblPr>
        <w:tblStyle w:val="a9"/>
        <w:tblW w:w="9858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084AF0" w:rsidRPr="00562CA4" w14:paraId="00A48F8B" w14:textId="77777777" w:rsidTr="002300FB">
        <w:trPr>
          <w:trHeight w:val="1247"/>
        </w:trPr>
        <w:tc>
          <w:tcPr>
            <w:tcW w:w="9858" w:type="dxa"/>
          </w:tcPr>
          <w:p w14:paraId="31FAE15E" w14:textId="77777777" w:rsidR="00084AF0" w:rsidRPr="00562CA4" w:rsidRDefault="00084AF0" w:rsidP="0064150D">
            <w:pPr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</w:tbl>
    <w:p w14:paraId="44238A68" w14:textId="77777777" w:rsidR="00084AF0" w:rsidRPr="00562CA4" w:rsidRDefault="00084AF0" w:rsidP="00084AF0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u w:val="single"/>
        </w:rPr>
      </w:pPr>
    </w:p>
    <w:p w14:paraId="06E2137E" w14:textId="453A5747" w:rsidR="00BC3809" w:rsidRPr="00562CA4" w:rsidRDefault="00BC3809" w:rsidP="00BC3809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shd w:val="clear" w:color="auto" w:fill="FFFFFF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◆</w:t>
      </w:r>
      <w:r w:rsidRPr="00BC3809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その他</w:t>
      </w:r>
      <w:r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半導体・電子部品不足</w:t>
      </w:r>
      <w:r w:rsidRPr="00BC3809">
        <w:rPr>
          <w:rFonts w:ascii="メイリオ" w:eastAsia="メイリオ" w:hAnsi="メイリオ" w:hint="eastAsia"/>
          <w:color w:val="000000" w:themeColor="text1"/>
          <w:sz w:val="14"/>
          <w:szCs w:val="14"/>
          <w:shd w:val="clear" w:color="auto" w:fill="FFFFFF"/>
        </w:rPr>
        <w:t>によりお困りのこと等ございましたら、お教えください。</w:t>
      </w:r>
    </w:p>
    <w:tbl>
      <w:tblPr>
        <w:tblStyle w:val="a9"/>
        <w:tblW w:w="9858" w:type="dxa"/>
        <w:tblLayout w:type="fixed"/>
        <w:tblLook w:val="04A0" w:firstRow="1" w:lastRow="0" w:firstColumn="1" w:lastColumn="0" w:noHBand="0" w:noVBand="1"/>
      </w:tblPr>
      <w:tblGrid>
        <w:gridCol w:w="9858"/>
      </w:tblGrid>
      <w:tr w:rsidR="00BC3809" w:rsidRPr="00562CA4" w14:paraId="2509D455" w14:textId="77777777" w:rsidTr="002300FB">
        <w:trPr>
          <w:trHeight w:val="1247"/>
        </w:trPr>
        <w:tc>
          <w:tcPr>
            <w:tcW w:w="9858" w:type="dxa"/>
          </w:tcPr>
          <w:p w14:paraId="2A128F22" w14:textId="77777777" w:rsidR="00BC3809" w:rsidRPr="00562CA4" w:rsidRDefault="00BC3809" w:rsidP="0064150D">
            <w:pPr>
              <w:spacing w:line="0" w:lineRule="atLeast"/>
              <w:jc w:val="left"/>
              <w:rPr>
                <w:rFonts w:ascii="メイリオ" w:eastAsia="メイリオ" w:hAnsi="メイリオ"/>
                <w:color w:val="000000" w:themeColor="text1"/>
                <w:sz w:val="14"/>
                <w:szCs w:val="14"/>
                <w:shd w:val="clear" w:color="auto" w:fill="FFFFFF"/>
              </w:rPr>
            </w:pPr>
          </w:p>
        </w:tc>
      </w:tr>
    </w:tbl>
    <w:p w14:paraId="05239793" w14:textId="77777777" w:rsidR="00BC3809" w:rsidRPr="00BC3809" w:rsidRDefault="00BC3809" w:rsidP="00BC3809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  <w:u w:val="single"/>
        </w:rPr>
      </w:pPr>
    </w:p>
    <w:p w14:paraId="53AC9224" w14:textId="103FD235" w:rsidR="009F09A7" w:rsidRPr="00562CA4" w:rsidRDefault="00E34915" w:rsidP="00180112">
      <w:pPr>
        <w:spacing w:line="0" w:lineRule="atLeast"/>
        <w:rPr>
          <w:rFonts w:ascii="メイリオ" w:eastAsia="メイリオ" w:hAnsi="メイリオ"/>
          <w:color w:val="000000" w:themeColor="text1"/>
          <w:sz w:val="14"/>
          <w:szCs w:val="14"/>
        </w:rPr>
      </w:pPr>
      <w:r w:rsidRPr="00562CA4">
        <w:rPr>
          <w:rFonts w:ascii="メイリオ" w:eastAsia="メイリオ" w:hAnsi="メイリオ" w:hint="eastAsia"/>
          <w:color w:val="000000" w:themeColor="text1"/>
          <w:sz w:val="14"/>
          <w:szCs w:val="14"/>
        </w:rPr>
        <w:t>ご協力頂きましてありがとうございました。</w:t>
      </w:r>
      <w:r w:rsidR="00985E03" w:rsidRPr="00562CA4">
        <w:rPr>
          <w:rFonts w:ascii="メイリオ" w:eastAsia="メイリオ" w:hAnsi="メイリオ" w:hint="eastAsia"/>
          <w:color w:val="000000" w:themeColor="text1"/>
          <w:sz w:val="14"/>
          <w:szCs w:val="14"/>
        </w:rPr>
        <w:t>大変お手数おかけいたしますが、ご記入頂きましたアンケートを、</w:t>
      </w:r>
      <w:r w:rsidR="00664925"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20</w:t>
      </w:r>
      <w:r w:rsidR="009F09A7"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2</w:t>
      </w:r>
      <w:r w:rsidR="00945CE8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2</w:t>
      </w:r>
      <w:r w:rsidR="00EF6003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(令和</w:t>
      </w:r>
      <w:r w:rsidR="00945CE8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4</w:t>
      </w:r>
      <w:r w:rsidR="00EF6003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)</w:t>
      </w:r>
      <w:r w:rsidR="00664925"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/</w:t>
      </w:r>
      <w:r w:rsidR="00945CE8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5</w:t>
      </w:r>
      <w:r w:rsidR="00664925"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/</w:t>
      </w:r>
      <w:r w:rsidR="001A252A"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1</w:t>
      </w:r>
      <w:r w:rsidR="00945CE8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1</w:t>
      </w:r>
      <w:r w:rsidR="00277E65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(</w:t>
      </w:r>
      <w:r w:rsidR="00945CE8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水</w:t>
      </w:r>
      <w:r w:rsidR="00277E65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)</w:t>
      </w:r>
      <w:r w:rsidR="00664925" w:rsidRPr="00562CA4">
        <w:rPr>
          <w:rFonts w:ascii="メイリオ" w:eastAsia="メイリオ" w:hAnsi="メイリオ" w:hint="eastAsia"/>
          <w:color w:val="000000" w:themeColor="text1"/>
          <w:sz w:val="14"/>
          <w:szCs w:val="14"/>
        </w:rPr>
        <w:t>までに</w:t>
      </w:r>
      <w:r w:rsidR="00985E03" w:rsidRPr="00562CA4">
        <w:rPr>
          <w:rFonts w:ascii="メイリオ" w:eastAsia="メイリオ" w:hAnsi="メイリオ" w:hint="eastAsia"/>
          <w:color w:val="000000" w:themeColor="text1"/>
          <w:sz w:val="14"/>
          <w:szCs w:val="14"/>
        </w:rPr>
        <w:t>全照協</w:t>
      </w:r>
      <w:r w:rsidR="00664925" w:rsidRPr="00562CA4">
        <w:rPr>
          <w:rFonts w:ascii="メイリオ" w:eastAsia="メイリオ" w:hAnsi="メイリオ" w:hint="eastAsia"/>
          <w:color w:val="000000" w:themeColor="text1"/>
          <w:sz w:val="14"/>
          <w:szCs w:val="14"/>
        </w:rPr>
        <w:t>事務局に</w:t>
      </w:r>
      <w:r w:rsidR="00985E03" w:rsidRPr="00562CA4">
        <w:rPr>
          <w:rFonts w:ascii="メイリオ" w:eastAsia="メイリオ" w:hAnsi="メイリオ"/>
          <w:color w:val="000000" w:themeColor="text1"/>
          <w:sz w:val="14"/>
          <w:szCs w:val="14"/>
        </w:rPr>
        <w:t>FAX</w:t>
      </w:r>
      <w:r w:rsidR="00664925" w:rsidRPr="00562CA4">
        <w:rPr>
          <w:rFonts w:ascii="メイリオ" w:eastAsia="メイリオ" w:hAnsi="メイリオ" w:hint="eastAsia"/>
          <w:color w:val="000000" w:themeColor="text1"/>
          <w:sz w:val="14"/>
          <w:szCs w:val="14"/>
        </w:rPr>
        <w:t>又はメール</w:t>
      </w:r>
      <w:r w:rsidR="00985E03" w:rsidRPr="00562CA4">
        <w:rPr>
          <w:rFonts w:ascii="メイリオ" w:eastAsia="メイリオ" w:hAnsi="メイリオ"/>
          <w:color w:val="000000" w:themeColor="text1"/>
          <w:sz w:val="14"/>
          <w:szCs w:val="14"/>
        </w:rPr>
        <w:t>にてお送り頂けますと幸いです。</w:t>
      </w:r>
    </w:p>
    <w:p w14:paraId="195CDA86" w14:textId="00466FFB" w:rsidR="008D6916" w:rsidRPr="00562CA4" w:rsidRDefault="00985E03" w:rsidP="006C62B2">
      <w:pPr>
        <w:spacing w:line="0" w:lineRule="atLeast"/>
        <w:jc w:val="right"/>
        <w:rPr>
          <w:rFonts w:ascii="メイリオ" w:eastAsia="メイリオ" w:hAnsi="メイリオ"/>
          <w:b/>
          <w:bCs/>
          <w:color w:val="000000" w:themeColor="text1"/>
          <w:sz w:val="14"/>
          <w:szCs w:val="14"/>
        </w:rPr>
      </w:pPr>
      <w:r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</w:rPr>
        <w:t>アンケート送り先</w:t>
      </w:r>
      <w:r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</w:rPr>
        <w:t>：全国舞台テレビ照明事業協同組合(全照協)</w:t>
      </w:r>
      <w:r w:rsidR="00254813"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</w:rPr>
        <w:t xml:space="preserve"> </w:t>
      </w:r>
      <w:r w:rsidR="006C62B2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</w:rPr>
        <w:t xml:space="preserve">　</w:t>
      </w:r>
      <w:r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FAX：03-5577-7845</w:t>
      </w:r>
      <w:r w:rsidR="00664925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 xml:space="preserve"> / </w:t>
      </w:r>
      <w:r w:rsidR="00F91865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Mail:</w:t>
      </w:r>
      <w:r w:rsidR="00664925" w:rsidRPr="00562CA4">
        <w:rPr>
          <w:rFonts w:ascii="メイリオ" w:eastAsia="メイリオ" w:hAnsi="メイリオ" w:hint="eastAsia"/>
          <w:b/>
          <w:bCs/>
          <w:color w:val="000000" w:themeColor="text1"/>
          <w:sz w:val="14"/>
          <w:szCs w:val="14"/>
          <w:u w:val="single"/>
        </w:rPr>
        <w:t>j</w:t>
      </w:r>
      <w:r w:rsidR="00664925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imukyoku@zensho</w:t>
      </w:r>
      <w:r w:rsidR="00FD30C2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k</w:t>
      </w:r>
      <w:r w:rsidR="00664925" w:rsidRPr="00562CA4">
        <w:rPr>
          <w:rFonts w:ascii="メイリオ" w:eastAsia="メイリオ" w:hAnsi="メイリオ"/>
          <w:b/>
          <w:bCs/>
          <w:color w:val="000000" w:themeColor="text1"/>
          <w:sz w:val="14"/>
          <w:szCs w:val="14"/>
          <w:u w:val="single"/>
        </w:rPr>
        <w:t>yo.or.jp</w:t>
      </w:r>
    </w:p>
    <w:sectPr w:rsidR="008D6916" w:rsidRPr="00562CA4" w:rsidSect="00224706">
      <w:pgSz w:w="11906" w:h="16838"/>
      <w:pgMar w:top="851" w:right="1021" w:bottom="709" w:left="1021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9B5A8" w14:textId="77777777" w:rsidR="004B27B4" w:rsidRDefault="004B27B4" w:rsidP="00D45765">
      <w:r>
        <w:separator/>
      </w:r>
    </w:p>
  </w:endnote>
  <w:endnote w:type="continuationSeparator" w:id="0">
    <w:p w14:paraId="10CDD142" w14:textId="77777777" w:rsidR="004B27B4" w:rsidRDefault="004B27B4" w:rsidP="00D45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371FF" w14:textId="77777777" w:rsidR="004B27B4" w:rsidRDefault="004B27B4" w:rsidP="00D45765">
      <w:r>
        <w:separator/>
      </w:r>
    </w:p>
  </w:footnote>
  <w:footnote w:type="continuationSeparator" w:id="0">
    <w:p w14:paraId="680868F0" w14:textId="77777777" w:rsidR="004B27B4" w:rsidRDefault="004B27B4" w:rsidP="00D457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3BA"/>
    <w:rsid w:val="00042539"/>
    <w:rsid w:val="000435DB"/>
    <w:rsid w:val="00072BBA"/>
    <w:rsid w:val="00084AF0"/>
    <w:rsid w:val="00107DCB"/>
    <w:rsid w:val="00121FF8"/>
    <w:rsid w:val="00123D9B"/>
    <w:rsid w:val="00144C4B"/>
    <w:rsid w:val="00180112"/>
    <w:rsid w:val="001A252A"/>
    <w:rsid w:val="001E3FED"/>
    <w:rsid w:val="0020297D"/>
    <w:rsid w:val="00206120"/>
    <w:rsid w:val="00224706"/>
    <w:rsid w:val="002300FB"/>
    <w:rsid w:val="00254813"/>
    <w:rsid w:val="002556FD"/>
    <w:rsid w:val="00277E65"/>
    <w:rsid w:val="0028406D"/>
    <w:rsid w:val="002A0B03"/>
    <w:rsid w:val="002C5114"/>
    <w:rsid w:val="002E5725"/>
    <w:rsid w:val="002F1350"/>
    <w:rsid w:val="0030314C"/>
    <w:rsid w:val="0035645D"/>
    <w:rsid w:val="003E35D9"/>
    <w:rsid w:val="00401960"/>
    <w:rsid w:val="004217C3"/>
    <w:rsid w:val="00440DC9"/>
    <w:rsid w:val="004B27B4"/>
    <w:rsid w:val="004C41AE"/>
    <w:rsid w:val="004F30C8"/>
    <w:rsid w:val="004F6B4D"/>
    <w:rsid w:val="00503C58"/>
    <w:rsid w:val="00520D92"/>
    <w:rsid w:val="005277BF"/>
    <w:rsid w:val="00540CA2"/>
    <w:rsid w:val="00562CA4"/>
    <w:rsid w:val="00592F55"/>
    <w:rsid w:val="005A43F0"/>
    <w:rsid w:val="005A6A7C"/>
    <w:rsid w:val="005B03AA"/>
    <w:rsid w:val="005C5412"/>
    <w:rsid w:val="005E4D72"/>
    <w:rsid w:val="005F7799"/>
    <w:rsid w:val="00645422"/>
    <w:rsid w:val="00664925"/>
    <w:rsid w:val="0066518F"/>
    <w:rsid w:val="006C62B2"/>
    <w:rsid w:val="007303A0"/>
    <w:rsid w:val="007341C6"/>
    <w:rsid w:val="00747BE3"/>
    <w:rsid w:val="00771589"/>
    <w:rsid w:val="007854B1"/>
    <w:rsid w:val="00792D97"/>
    <w:rsid w:val="007C227D"/>
    <w:rsid w:val="00834071"/>
    <w:rsid w:val="00847891"/>
    <w:rsid w:val="0086300B"/>
    <w:rsid w:val="00870749"/>
    <w:rsid w:val="00875F34"/>
    <w:rsid w:val="008B5B9A"/>
    <w:rsid w:val="008D0F76"/>
    <w:rsid w:val="008D6916"/>
    <w:rsid w:val="008D6F4B"/>
    <w:rsid w:val="008F0FC2"/>
    <w:rsid w:val="0090687B"/>
    <w:rsid w:val="00945CE8"/>
    <w:rsid w:val="00960A91"/>
    <w:rsid w:val="00985E03"/>
    <w:rsid w:val="0099675A"/>
    <w:rsid w:val="009D3289"/>
    <w:rsid w:val="009F09A7"/>
    <w:rsid w:val="00A40F05"/>
    <w:rsid w:val="00A77CFD"/>
    <w:rsid w:val="00AA731A"/>
    <w:rsid w:val="00AD39A6"/>
    <w:rsid w:val="00AE0E37"/>
    <w:rsid w:val="00AF0691"/>
    <w:rsid w:val="00B12C55"/>
    <w:rsid w:val="00B20A65"/>
    <w:rsid w:val="00B24F21"/>
    <w:rsid w:val="00B43585"/>
    <w:rsid w:val="00B671D1"/>
    <w:rsid w:val="00B76587"/>
    <w:rsid w:val="00B84D61"/>
    <w:rsid w:val="00B927B0"/>
    <w:rsid w:val="00B95A2A"/>
    <w:rsid w:val="00B966C5"/>
    <w:rsid w:val="00BC3809"/>
    <w:rsid w:val="00BE6880"/>
    <w:rsid w:val="00C62B16"/>
    <w:rsid w:val="00C818D3"/>
    <w:rsid w:val="00CB3F9D"/>
    <w:rsid w:val="00CE2E9D"/>
    <w:rsid w:val="00D069F5"/>
    <w:rsid w:val="00D12769"/>
    <w:rsid w:val="00D45765"/>
    <w:rsid w:val="00D51537"/>
    <w:rsid w:val="00D67B7F"/>
    <w:rsid w:val="00D849C9"/>
    <w:rsid w:val="00D92CC2"/>
    <w:rsid w:val="00E34915"/>
    <w:rsid w:val="00E73B58"/>
    <w:rsid w:val="00E81AF8"/>
    <w:rsid w:val="00EA73BA"/>
    <w:rsid w:val="00EF6003"/>
    <w:rsid w:val="00F25A01"/>
    <w:rsid w:val="00F345C5"/>
    <w:rsid w:val="00F468FD"/>
    <w:rsid w:val="00F7794A"/>
    <w:rsid w:val="00F91865"/>
    <w:rsid w:val="00FA6EF4"/>
    <w:rsid w:val="00FD30C2"/>
    <w:rsid w:val="00FE3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0392705"/>
  <w15:chartTrackingRefBased/>
  <w15:docId w15:val="{FA4E0B02-1A45-4BE5-B019-151E4FF87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85E03"/>
  </w:style>
  <w:style w:type="character" w:customStyle="1" w:styleId="a4">
    <w:name w:val="日付 (文字)"/>
    <w:basedOn w:val="a0"/>
    <w:link w:val="a3"/>
    <w:uiPriority w:val="99"/>
    <w:semiHidden/>
    <w:rsid w:val="00985E03"/>
  </w:style>
  <w:style w:type="paragraph" w:styleId="a5">
    <w:name w:val="header"/>
    <w:basedOn w:val="a"/>
    <w:link w:val="a6"/>
    <w:uiPriority w:val="99"/>
    <w:unhideWhenUsed/>
    <w:rsid w:val="00D457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5765"/>
  </w:style>
  <w:style w:type="paragraph" w:styleId="a7">
    <w:name w:val="footer"/>
    <w:basedOn w:val="a"/>
    <w:link w:val="a8"/>
    <w:uiPriority w:val="99"/>
    <w:unhideWhenUsed/>
    <w:rsid w:val="00D457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5765"/>
  </w:style>
  <w:style w:type="table" w:styleId="a9">
    <w:name w:val="Table Grid"/>
    <w:basedOn w:val="a1"/>
    <w:uiPriority w:val="39"/>
    <w:rsid w:val="001801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20297D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2029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0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9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3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mukyoku@zenshokyo.or.j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fSQ5et9YVMPamYI9S31DFWJQ9SXFfF6L2SZ8IQq0t6fjXzFg/viewform?usp=sf_lin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BE3123-5DAF-4836-817C-D91C383CD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zenshokyo</dc:creator>
  <cp:keywords/>
  <dc:description/>
  <cp:lastModifiedBy>小竹 なな恵</cp:lastModifiedBy>
  <cp:revision>20</cp:revision>
  <cp:lastPrinted>2022-04-25T02:00:00Z</cp:lastPrinted>
  <dcterms:created xsi:type="dcterms:W3CDTF">2021-02-04T04:16:00Z</dcterms:created>
  <dcterms:modified xsi:type="dcterms:W3CDTF">2022-04-25T02:39:00Z</dcterms:modified>
</cp:coreProperties>
</file>