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0059E" w14:textId="68ED14F6" w:rsidR="000F3FD4" w:rsidRPr="00BC36A0" w:rsidRDefault="00421025" w:rsidP="00BC36A0">
      <w:pPr>
        <w:spacing w:line="0" w:lineRule="atLeast"/>
        <w:jc w:val="right"/>
        <w:rPr>
          <w:rFonts w:ascii="メイリオ" w:eastAsia="メイリオ" w:hAnsi="メイリオ"/>
          <w:sz w:val="18"/>
          <w:szCs w:val="18"/>
        </w:rPr>
      </w:pPr>
      <w:r w:rsidRPr="00421025">
        <w:rPr>
          <w:rFonts w:ascii="メイリオ" w:eastAsia="メイリオ" w:hAnsi="メイリオ" w:hint="eastAsia"/>
          <w:sz w:val="18"/>
          <w:szCs w:val="18"/>
        </w:rPr>
        <w:t>送信先Mail:jimukyoku@zenshokyo.or.jp /　FAX:03-5577</w:t>
      </w:r>
      <w:r w:rsidR="00ED6F4E">
        <w:rPr>
          <w:rFonts w:ascii="メイリオ" w:eastAsia="メイリオ" w:hAnsi="メイリオ" w:hint="eastAsia"/>
          <w:sz w:val="18"/>
          <w:szCs w:val="18"/>
        </w:rPr>
        <w:t>-</w:t>
      </w:r>
      <w:r w:rsidRPr="00421025">
        <w:rPr>
          <w:rFonts w:ascii="メイリオ" w:eastAsia="メイリオ" w:hAnsi="メイリオ" w:hint="eastAsia"/>
          <w:sz w:val="18"/>
          <w:szCs w:val="18"/>
        </w:rPr>
        <w:t>784</w:t>
      </w:r>
      <w:r w:rsidR="00AF7900">
        <w:rPr>
          <w:rFonts w:ascii="メイリオ" w:eastAsia="メイリオ" w:hAnsi="メイリオ" w:hint="eastAsia"/>
          <w:sz w:val="18"/>
          <w:szCs w:val="18"/>
        </w:rPr>
        <w:t>5</w:t>
      </w:r>
    </w:p>
    <w:p w14:paraId="3F246DD1" w14:textId="73551B7C" w:rsidR="003458FB" w:rsidRPr="00BC36A0" w:rsidRDefault="00FA0B35" w:rsidP="00BC36A0">
      <w:pPr>
        <w:spacing w:line="0" w:lineRule="atLeast"/>
        <w:jc w:val="right"/>
        <w:rPr>
          <w:rFonts w:ascii="メイリオ" w:eastAsia="メイリオ" w:hAnsi="メイリオ"/>
          <w:sz w:val="18"/>
          <w:szCs w:val="18"/>
        </w:rPr>
      </w:pPr>
      <w:r>
        <w:rPr>
          <w:rFonts w:ascii="メイリオ" w:eastAsia="メイリオ" w:hAnsi="メイリオ" w:hint="eastAsia"/>
          <w:sz w:val="18"/>
          <w:szCs w:val="18"/>
        </w:rPr>
        <w:t>新規加入</w:t>
      </w:r>
      <w:r w:rsidR="003458FB" w:rsidRPr="00BC36A0">
        <w:rPr>
          <w:rFonts w:ascii="メイリオ" w:eastAsia="メイリオ" w:hAnsi="メイリオ" w:hint="eastAsia"/>
          <w:sz w:val="18"/>
          <w:szCs w:val="18"/>
        </w:rPr>
        <w:t>事務担当(小竹なな恵)</w:t>
      </w:r>
    </w:p>
    <w:p w14:paraId="543FDE26" w14:textId="3A9FB2F8" w:rsidR="00AD5937" w:rsidRPr="00BC36A0" w:rsidRDefault="00AD5937" w:rsidP="00BC36A0">
      <w:pPr>
        <w:spacing w:line="0" w:lineRule="atLeast"/>
        <w:jc w:val="center"/>
        <w:rPr>
          <w:rFonts w:ascii="メイリオ" w:eastAsia="メイリオ" w:hAnsi="メイリオ"/>
          <w:b/>
          <w:sz w:val="18"/>
          <w:szCs w:val="18"/>
        </w:rPr>
      </w:pPr>
      <w:r w:rsidRPr="00BC36A0">
        <w:rPr>
          <w:rFonts w:ascii="メイリオ" w:eastAsia="メイリオ" w:hAnsi="メイリオ" w:hint="eastAsia"/>
          <w:b/>
          <w:sz w:val="18"/>
          <w:szCs w:val="18"/>
        </w:rPr>
        <w:t>全照協賠償責任保険</w:t>
      </w:r>
      <w:r w:rsidR="00E25D67" w:rsidRPr="00BC36A0">
        <w:rPr>
          <w:rFonts w:ascii="メイリオ" w:eastAsia="メイリオ" w:hAnsi="メイリオ" w:hint="eastAsia"/>
          <w:b/>
          <w:sz w:val="18"/>
          <w:szCs w:val="18"/>
        </w:rPr>
        <w:t xml:space="preserve"> </w:t>
      </w:r>
      <w:r w:rsidR="00B66FF6">
        <w:rPr>
          <w:rFonts w:ascii="メイリオ" w:eastAsia="メイリオ" w:hAnsi="メイリオ" w:hint="eastAsia"/>
          <w:b/>
          <w:sz w:val="18"/>
          <w:szCs w:val="18"/>
        </w:rPr>
        <w:t>新規加入申込書</w:t>
      </w:r>
      <w:r w:rsidRPr="00BC36A0">
        <w:rPr>
          <w:rFonts w:ascii="メイリオ" w:eastAsia="メイリオ" w:hAnsi="メイリオ" w:hint="eastAsia"/>
          <w:b/>
          <w:sz w:val="18"/>
          <w:szCs w:val="18"/>
        </w:rPr>
        <w:t>（</w:t>
      </w:r>
      <w:r w:rsidR="005D33E2" w:rsidRPr="00BC36A0">
        <w:rPr>
          <w:rFonts w:ascii="メイリオ" w:eastAsia="メイリオ" w:hAnsi="メイリオ" w:hint="eastAsia"/>
          <w:b/>
          <w:sz w:val="18"/>
          <w:szCs w:val="18"/>
        </w:rPr>
        <w:t>20</w:t>
      </w:r>
      <w:r w:rsidR="00021712" w:rsidRPr="00BC36A0">
        <w:rPr>
          <w:rFonts w:ascii="メイリオ" w:eastAsia="メイリオ" w:hAnsi="メイリオ" w:hint="eastAsia"/>
          <w:b/>
          <w:sz w:val="18"/>
          <w:szCs w:val="18"/>
        </w:rPr>
        <w:t>2</w:t>
      </w:r>
      <w:r w:rsidR="0016416D">
        <w:rPr>
          <w:rFonts w:ascii="メイリオ" w:eastAsia="メイリオ" w:hAnsi="メイリオ" w:hint="eastAsia"/>
          <w:b/>
          <w:sz w:val="18"/>
          <w:szCs w:val="18"/>
        </w:rPr>
        <w:t>5</w:t>
      </w:r>
      <w:r w:rsidRPr="00BC36A0">
        <w:rPr>
          <w:rFonts w:ascii="メイリオ" w:eastAsia="メイリオ" w:hAnsi="メイリオ" w:hint="eastAsia"/>
          <w:b/>
          <w:sz w:val="18"/>
          <w:szCs w:val="18"/>
        </w:rPr>
        <w:t>年9月1日から1年間）</w:t>
      </w:r>
    </w:p>
    <w:p w14:paraId="313A413B" w14:textId="77777777" w:rsidR="00AD5937" w:rsidRPr="00BC36A0" w:rsidRDefault="00AD5937" w:rsidP="00BC36A0">
      <w:pPr>
        <w:spacing w:line="0" w:lineRule="atLeast"/>
        <w:jc w:val="center"/>
        <w:rPr>
          <w:rFonts w:ascii="メイリオ" w:eastAsia="メイリオ" w:hAnsi="メイリオ"/>
          <w:sz w:val="18"/>
          <w:szCs w:val="18"/>
        </w:rPr>
      </w:pPr>
      <w:r w:rsidRPr="00BC36A0">
        <w:rPr>
          <w:rFonts w:ascii="メイリオ" w:eastAsia="メイリオ" w:hAnsi="メイリオ" w:hint="eastAsia"/>
          <w:sz w:val="18"/>
          <w:szCs w:val="18"/>
        </w:rPr>
        <w:t>（請負業者・生産物賠償責任保険＋受託者賠償責任保険(Chubb損害保険㈱)</w:t>
      </w:r>
    </w:p>
    <w:p w14:paraId="18194600" w14:textId="24940149" w:rsidR="00AD5937" w:rsidRPr="00BC36A0" w:rsidRDefault="00AD5937" w:rsidP="00BC36A0">
      <w:pPr>
        <w:spacing w:line="0" w:lineRule="atLeast"/>
        <w:rPr>
          <w:rFonts w:ascii="メイリオ" w:eastAsia="メイリオ" w:hAnsi="メイリオ"/>
          <w:sz w:val="18"/>
          <w:szCs w:val="18"/>
        </w:rPr>
      </w:pPr>
      <w:r w:rsidRPr="00BC36A0">
        <w:rPr>
          <w:rFonts w:ascii="メイリオ" w:eastAsia="メイリオ" w:hAnsi="メイリオ" w:hint="eastAsia"/>
          <w:sz w:val="18"/>
          <w:szCs w:val="18"/>
        </w:rPr>
        <w:t>■</w:t>
      </w:r>
      <w:r w:rsidR="00B03379" w:rsidRPr="00BC36A0">
        <w:rPr>
          <w:rFonts w:ascii="メイリオ" w:eastAsia="メイリオ" w:hAnsi="メイリオ" w:hint="eastAsia"/>
          <w:sz w:val="18"/>
          <w:szCs w:val="18"/>
        </w:rPr>
        <w:t>賠償責任保険</w:t>
      </w:r>
      <w:r w:rsidR="00F61FE4" w:rsidRPr="00BC36A0">
        <w:rPr>
          <w:rFonts w:ascii="メイリオ" w:eastAsia="メイリオ" w:hAnsi="メイリオ" w:hint="eastAsia"/>
          <w:sz w:val="18"/>
          <w:szCs w:val="18"/>
        </w:rPr>
        <w:t>(売上高よりの保険料算出となります)</w:t>
      </w:r>
      <w:r w:rsidR="00B66FF6">
        <w:rPr>
          <w:rFonts w:ascii="メイリオ" w:eastAsia="メイリオ" w:hAnsi="メイリオ" w:hint="eastAsia"/>
          <w:sz w:val="18"/>
          <w:szCs w:val="18"/>
        </w:rPr>
        <w:t xml:space="preserve">　</w:t>
      </w:r>
      <w:r w:rsidRPr="00BC36A0">
        <w:rPr>
          <w:rFonts w:ascii="メイリオ" w:eastAsia="メイリオ" w:hAnsi="メイリオ" w:hint="eastAsia"/>
          <w:sz w:val="18"/>
          <w:szCs w:val="18"/>
        </w:rPr>
        <w:t>下記項目にご記入ください</w:t>
      </w:r>
      <w:r w:rsidR="00CD6598" w:rsidRPr="00BC36A0">
        <w:rPr>
          <w:rFonts w:ascii="メイリオ" w:eastAsia="メイリオ" w:hAnsi="メイリオ" w:hint="eastAsia"/>
          <w:sz w:val="18"/>
          <w:szCs w:val="18"/>
        </w:rPr>
        <w:t>。</w:t>
      </w:r>
    </w:p>
    <w:tbl>
      <w:tblPr>
        <w:tblStyle w:val="ab"/>
        <w:tblW w:w="9449" w:type="dxa"/>
        <w:tblInd w:w="137" w:type="dxa"/>
        <w:tblLook w:val="04A0" w:firstRow="1" w:lastRow="0" w:firstColumn="1" w:lastColumn="0" w:noHBand="0" w:noVBand="1"/>
      </w:tblPr>
      <w:tblGrid>
        <w:gridCol w:w="2186"/>
        <w:gridCol w:w="7263"/>
      </w:tblGrid>
      <w:tr w:rsidR="00B66FF6" w:rsidRPr="00BC36A0" w14:paraId="36E5A52D" w14:textId="77777777" w:rsidTr="00B66FF6">
        <w:trPr>
          <w:trHeight w:val="580"/>
        </w:trPr>
        <w:tc>
          <w:tcPr>
            <w:tcW w:w="9449" w:type="dxa"/>
            <w:gridSpan w:val="2"/>
            <w:vAlign w:val="center"/>
          </w:tcPr>
          <w:p w14:paraId="3C342113" w14:textId="6042AFF7" w:rsidR="00B66FF6" w:rsidRPr="00BC36A0" w:rsidRDefault="00B66FF6" w:rsidP="00B66FF6">
            <w:pPr>
              <w:spacing w:line="0" w:lineRule="atLeast"/>
              <w:jc w:val="center"/>
              <w:rPr>
                <w:rFonts w:ascii="メイリオ" w:eastAsia="メイリオ" w:hAnsi="メイリオ"/>
                <w:sz w:val="18"/>
                <w:szCs w:val="18"/>
              </w:rPr>
            </w:pPr>
            <w:r w:rsidRPr="00B66FF6">
              <w:rPr>
                <w:rFonts w:ascii="メイリオ" w:eastAsia="メイリオ" w:hAnsi="メイリオ" w:hint="eastAsia"/>
                <w:sz w:val="14"/>
                <w:szCs w:val="14"/>
              </w:rPr>
              <w:t>重要事項のご説明を確認し、申込内容が意向に沿ったものであることを確認するとともに個人情報の取扱いに同意のうえ、加入を申し込みます。</w:t>
            </w:r>
          </w:p>
        </w:tc>
      </w:tr>
      <w:tr w:rsidR="00B66FF6" w:rsidRPr="00BC36A0" w14:paraId="249DED5B" w14:textId="77777777" w:rsidTr="00B66FF6">
        <w:trPr>
          <w:trHeight w:val="419"/>
        </w:trPr>
        <w:tc>
          <w:tcPr>
            <w:tcW w:w="2186" w:type="dxa"/>
            <w:vAlign w:val="center"/>
          </w:tcPr>
          <w:p w14:paraId="30662ACB" w14:textId="55CED1CA" w:rsidR="00B66FF6" w:rsidRPr="00BC36A0" w:rsidRDefault="00B66FF6" w:rsidP="00BC36A0">
            <w:pPr>
              <w:spacing w:line="0" w:lineRule="atLeast"/>
              <w:jc w:val="center"/>
              <w:rPr>
                <w:rFonts w:ascii="メイリオ" w:eastAsia="メイリオ" w:hAnsi="メイリオ"/>
                <w:sz w:val="18"/>
                <w:szCs w:val="18"/>
              </w:rPr>
            </w:pPr>
            <w:r>
              <w:rPr>
                <w:rFonts w:ascii="メイリオ" w:eastAsia="メイリオ" w:hAnsi="メイリオ" w:hint="eastAsia"/>
                <w:sz w:val="18"/>
                <w:szCs w:val="18"/>
              </w:rPr>
              <w:t>保険期間</w:t>
            </w:r>
          </w:p>
        </w:tc>
        <w:tc>
          <w:tcPr>
            <w:tcW w:w="7263" w:type="dxa"/>
            <w:vAlign w:val="center"/>
          </w:tcPr>
          <w:p w14:paraId="5A846830" w14:textId="26ADE314" w:rsidR="00B66FF6" w:rsidRPr="00BC36A0" w:rsidRDefault="00B66FF6" w:rsidP="00BC36A0">
            <w:pPr>
              <w:spacing w:line="0" w:lineRule="atLeast"/>
              <w:jc w:val="center"/>
              <w:rPr>
                <w:rFonts w:ascii="メイリオ" w:eastAsia="メイリオ" w:hAnsi="メイリオ"/>
                <w:sz w:val="18"/>
                <w:szCs w:val="18"/>
              </w:rPr>
            </w:pPr>
            <w:r w:rsidRPr="00B66FF6">
              <w:rPr>
                <w:rFonts w:ascii="メイリオ" w:eastAsia="メイリオ" w:hAnsi="メイリオ" w:hint="eastAsia"/>
                <w:sz w:val="18"/>
                <w:szCs w:val="18"/>
              </w:rPr>
              <w:t>２０２</w:t>
            </w:r>
            <w:r w:rsidR="0016416D">
              <w:rPr>
                <w:rFonts w:ascii="メイリオ" w:eastAsia="メイリオ" w:hAnsi="メイリオ" w:hint="eastAsia"/>
                <w:sz w:val="18"/>
                <w:szCs w:val="18"/>
              </w:rPr>
              <w:t>5</w:t>
            </w:r>
            <w:r w:rsidRPr="00B66FF6">
              <w:rPr>
                <w:rFonts w:ascii="メイリオ" w:eastAsia="メイリオ" w:hAnsi="メイリオ" w:hint="eastAsia"/>
                <w:sz w:val="18"/>
                <w:szCs w:val="18"/>
              </w:rPr>
              <w:t>年９月１日午後４時～２０２</w:t>
            </w:r>
            <w:r w:rsidR="0016416D">
              <w:rPr>
                <w:rFonts w:ascii="メイリオ" w:eastAsia="メイリオ" w:hAnsi="メイリオ" w:hint="eastAsia"/>
                <w:sz w:val="18"/>
                <w:szCs w:val="18"/>
              </w:rPr>
              <w:t>6</w:t>
            </w:r>
            <w:r w:rsidRPr="00B66FF6">
              <w:rPr>
                <w:rFonts w:ascii="メイリオ" w:eastAsia="メイリオ" w:hAnsi="メイリオ" w:hint="eastAsia"/>
                <w:sz w:val="18"/>
                <w:szCs w:val="18"/>
              </w:rPr>
              <w:t>年９月１日午後４時</w:t>
            </w:r>
          </w:p>
        </w:tc>
      </w:tr>
      <w:tr w:rsidR="00B66FF6" w:rsidRPr="00BC36A0" w14:paraId="0C4A61F3" w14:textId="77777777" w:rsidTr="00B66FF6">
        <w:trPr>
          <w:trHeight w:val="410"/>
        </w:trPr>
        <w:tc>
          <w:tcPr>
            <w:tcW w:w="2186" w:type="dxa"/>
            <w:vAlign w:val="center"/>
          </w:tcPr>
          <w:p w14:paraId="3F54F24C" w14:textId="3882E987" w:rsidR="00B66FF6" w:rsidRPr="00BC36A0" w:rsidRDefault="00B66FF6" w:rsidP="00BC36A0">
            <w:pPr>
              <w:spacing w:line="0" w:lineRule="atLeast"/>
              <w:jc w:val="center"/>
              <w:rPr>
                <w:rFonts w:ascii="メイリオ" w:eastAsia="メイリオ" w:hAnsi="メイリオ"/>
                <w:sz w:val="18"/>
                <w:szCs w:val="18"/>
              </w:rPr>
            </w:pPr>
            <w:r>
              <w:rPr>
                <w:rFonts w:ascii="メイリオ" w:eastAsia="メイリオ" w:hAnsi="メイリオ" w:hint="eastAsia"/>
                <w:sz w:val="18"/>
                <w:szCs w:val="18"/>
              </w:rPr>
              <w:t>保険契約者</w:t>
            </w:r>
          </w:p>
        </w:tc>
        <w:tc>
          <w:tcPr>
            <w:tcW w:w="7263" w:type="dxa"/>
            <w:vAlign w:val="center"/>
          </w:tcPr>
          <w:p w14:paraId="38E0347D" w14:textId="1BD0EDF4" w:rsidR="00B66FF6" w:rsidRPr="00BC36A0" w:rsidRDefault="00B66FF6" w:rsidP="00BC36A0">
            <w:pPr>
              <w:spacing w:line="0" w:lineRule="atLeast"/>
              <w:jc w:val="center"/>
              <w:rPr>
                <w:rFonts w:ascii="メイリオ" w:eastAsia="メイリオ" w:hAnsi="メイリオ"/>
                <w:sz w:val="18"/>
                <w:szCs w:val="18"/>
              </w:rPr>
            </w:pPr>
            <w:r>
              <w:rPr>
                <w:rFonts w:ascii="メイリオ" w:eastAsia="メイリオ" w:hAnsi="メイリオ" w:hint="eastAsia"/>
                <w:sz w:val="18"/>
                <w:szCs w:val="18"/>
              </w:rPr>
              <w:t>全国舞台テレビ照明事業協同組合</w:t>
            </w:r>
          </w:p>
        </w:tc>
      </w:tr>
      <w:tr w:rsidR="00992157" w:rsidRPr="00BC36A0" w14:paraId="0A6D117D" w14:textId="77777777" w:rsidTr="00BC36A0">
        <w:trPr>
          <w:trHeight w:val="676"/>
        </w:trPr>
        <w:tc>
          <w:tcPr>
            <w:tcW w:w="2186" w:type="dxa"/>
            <w:vAlign w:val="center"/>
          </w:tcPr>
          <w:p w14:paraId="1C9F3629" w14:textId="21CEA83D" w:rsidR="00992157" w:rsidRPr="00BC36A0" w:rsidRDefault="00B66FF6" w:rsidP="00BC36A0">
            <w:pPr>
              <w:spacing w:line="0" w:lineRule="atLeast"/>
              <w:jc w:val="center"/>
              <w:rPr>
                <w:rFonts w:ascii="メイリオ" w:eastAsia="メイリオ" w:hAnsi="メイリオ"/>
                <w:sz w:val="18"/>
                <w:szCs w:val="18"/>
              </w:rPr>
            </w:pPr>
            <w:r>
              <w:rPr>
                <w:rFonts w:ascii="メイリオ" w:eastAsia="メイリオ" w:hAnsi="メイリオ" w:hint="eastAsia"/>
                <w:sz w:val="18"/>
                <w:szCs w:val="18"/>
              </w:rPr>
              <w:t>加入者(</w:t>
            </w:r>
            <w:r w:rsidR="00992157" w:rsidRPr="00BC36A0">
              <w:rPr>
                <w:rFonts w:ascii="メイリオ" w:eastAsia="メイリオ" w:hAnsi="メイリオ" w:hint="eastAsia"/>
                <w:sz w:val="18"/>
                <w:szCs w:val="18"/>
              </w:rPr>
              <w:t>会社名</w:t>
            </w:r>
            <w:r>
              <w:rPr>
                <w:rFonts w:ascii="メイリオ" w:eastAsia="メイリオ" w:hAnsi="メイリオ" w:hint="eastAsia"/>
                <w:sz w:val="18"/>
                <w:szCs w:val="18"/>
              </w:rPr>
              <w:t>)</w:t>
            </w:r>
          </w:p>
        </w:tc>
        <w:tc>
          <w:tcPr>
            <w:tcW w:w="7263" w:type="dxa"/>
            <w:vAlign w:val="center"/>
          </w:tcPr>
          <w:p w14:paraId="22ED734D" w14:textId="77777777" w:rsidR="00992157" w:rsidRPr="00BC36A0" w:rsidRDefault="00D752C0" w:rsidP="00BC36A0">
            <w:pPr>
              <w:spacing w:line="0" w:lineRule="atLeast"/>
              <w:jc w:val="center"/>
              <w:rPr>
                <w:rFonts w:ascii="メイリオ" w:eastAsia="メイリオ" w:hAnsi="メイリオ"/>
                <w:sz w:val="18"/>
                <w:szCs w:val="18"/>
              </w:rPr>
            </w:pPr>
            <w:r w:rsidRPr="00BC36A0">
              <w:rPr>
                <w:rFonts w:ascii="メイリオ" w:eastAsia="メイリオ" w:hAnsi="メイリオ" w:hint="eastAsia"/>
                <w:sz w:val="18"/>
                <w:szCs w:val="18"/>
              </w:rPr>
              <w:t xml:space="preserve"> 　　　　　　　　　　　　　　　　　　　社印</w:t>
            </w:r>
          </w:p>
        </w:tc>
      </w:tr>
      <w:tr w:rsidR="00992157" w:rsidRPr="00BC36A0" w14:paraId="115197CB" w14:textId="77777777" w:rsidTr="00BC36A0">
        <w:trPr>
          <w:trHeight w:val="277"/>
        </w:trPr>
        <w:tc>
          <w:tcPr>
            <w:tcW w:w="2186" w:type="dxa"/>
            <w:vAlign w:val="center"/>
          </w:tcPr>
          <w:p w14:paraId="1544AAF3" w14:textId="77777777" w:rsidR="00992157" w:rsidRPr="00BC36A0" w:rsidRDefault="00992157" w:rsidP="00BC36A0">
            <w:pPr>
              <w:spacing w:line="0" w:lineRule="atLeast"/>
              <w:jc w:val="center"/>
              <w:rPr>
                <w:rFonts w:ascii="メイリオ" w:eastAsia="メイリオ" w:hAnsi="メイリオ"/>
                <w:sz w:val="18"/>
                <w:szCs w:val="18"/>
              </w:rPr>
            </w:pPr>
            <w:r w:rsidRPr="00BC36A0">
              <w:rPr>
                <w:rFonts w:ascii="メイリオ" w:eastAsia="メイリオ" w:hAnsi="メイリオ" w:hint="eastAsia"/>
                <w:sz w:val="18"/>
                <w:szCs w:val="18"/>
              </w:rPr>
              <w:t>担当者名</w:t>
            </w:r>
            <w:r w:rsidR="00AD5937" w:rsidRPr="00BC36A0">
              <w:rPr>
                <w:rFonts w:ascii="メイリオ" w:eastAsia="メイリオ" w:hAnsi="メイリオ" w:hint="eastAsia"/>
                <w:sz w:val="18"/>
                <w:szCs w:val="18"/>
              </w:rPr>
              <w:t xml:space="preserve">　　　　　</w:t>
            </w:r>
          </w:p>
        </w:tc>
        <w:tc>
          <w:tcPr>
            <w:tcW w:w="7263" w:type="dxa"/>
            <w:vAlign w:val="center"/>
          </w:tcPr>
          <w:p w14:paraId="065EEB25" w14:textId="77777777" w:rsidR="00AD5937" w:rsidRPr="00BC36A0" w:rsidRDefault="00AD5937" w:rsidP="00BC36A0">
            <w:pPr>
              <w:spacing w:line="0" w:lineRule="atLeast"/>
              <w:jc w:val="left"/>
              <w:rPr>
                <w:rFonts w:ascii="メイリオ" w:eastAsia="メイリオ" w:hAnsi="メイリオ"/>
                <w:sz w:val="18"/>
                <w:szCs w:val="18"/>
              </w:rPr>
            </w:pPr>
            <w:r w:rsidRPr="00BC36A0">
              <w:rPr>
                <w:rFonts w:ascii="メイリオ" w:eastAsia="メイリオ" w:hAnsi="メイリオ" w:hint="eastAsia"/>
                <w:sz w:val="18"/>
                <w:szCs w:val="18"/>
              </w:rPr>
              <w:t>部署　　　　　　　　御名前</w:t>
            </w:r>
          </w:p>
          <w:p w14:paraId="026FAD22" w14:textId="77777777" w:rsidR="00992157" w:rsidRPr="00BC36A0" w:rsidRDefault="00AD5937" w:rsidP="00BC36A0">
            <w:pPr>
              <w:spacing w:line="0" w:lineRule="atLeast"/>
              <w:jc w:val="left"/>
              <w:rPr>
                <w:rFonts w:ascii="メイリオ" w:eastAsia="メイリオ" w:hAnsi="メイリオ"/>
                <w:sz w:val="18"/>
                <w:szCs w:val="18"/>
              </w:rPr>
            </w:pPr>
            <w:r w:rsidRPr="00BC36A0">
              <w:rPr>
                <w:rFonts w:ascii="メイリオ" w:eastAsia="メイリオ" w:hAnsi="メイリオ" w:hint="eastAsia"/>
                <w:sz w:val="18"/>
                <w:szCs w:val="18"/>
              </w:rPr>
              <w:t xml:space="preserve">役職　　　　　　　　</w:t>
            </w:r>
          </w:p>
        </w:tc>
      </w:tr>
      <w:tr w:rsidR="00992157" w:rsidRPr="00BC36A0" w14:paraId="798A6A18" w14:textId="77777777" w:rsidTr="00BC36A0">
        <w:trPr>
          <w:trHeight w:val="986"/>
        </w:trPr>
        <w:tc>
          <w:tcPr>
            <w:tcW w:w="2186" w:type="dxa"/>
            <w:vAlign w:val="center"/>
          </w:tcPr>
          <w:p w14:paraId="02390132" w14:textId="77777777" w:rsidR="00992157" w:rsidRPr="00BC36A0" w:rsidRDefault="00992157" w:rsidP="00BC36A0">
            <w:pPr>
              <w:spacing w:line="0" w:lineRule="atLeast"/>
              <w:jc w:val="center"/>
              <w:rPr>
                <w:rFonts w:ascii="メイリオ" w:eastAsia="メイリオ" w:hAnsi="メイリオ"/>
                <w:sz w:val="18"/>
                <w:szCs w:val="18"/>
              </w:rPr>
            </w:pPr>
            <w:r w:rsidRPr="00BC36A0">
              <w:rPr>
                <w:rFonts w:ascii="メイリオ" w:eastAsia="メイリオ" w:hAnsi="メイリオ" w:hint="eastAsia"/>
                <w:sz w:val="18"/>
                <w:szCs w:val="18"/>
              </w:rPr>
              <w:t>連絡先</w:t>
            </w:r>
            <w:r w:rsidR="00AD5937" w:rsidRPr="00BC36A0">
              <w:rPr>
                <w:rFonts w:ascii="メイリオ" w:eastAsia="メイリオ" w:hAnsi="メイリオ" w:hint="eastAsia"/>
                <w:sz w:val="18"/>
                <w:szCs w:val="18"/>
              </w:rPr>
              <w:t xml:space="preserve">　　　</w:t>
            </w:r>
          </w:p>
        </w:tc>
        <w:tc>
          <w:tcPr>
            <w:tcW w:w="7263" w:type="dxa"/>
            <w:vAlign w:val="center"/>
          </w:tcPr>
          <w:p w14:paraId="05DB08C3" w14:textId="1877CEFC" w:rsidR="00AD5937" w:rsidRPr="00BC36A0" w:rsidRDefault="00AD5937" w:rsidP="00BC36A0">
            <w:pPr>
              <w:spacing w:line="0" w:lineRule="atLeast"/>
              <w:jc w:val="left"/>
              <w:rPr>
                <w:rFonts w:ascii="メイリオ" w:eastAsia="メイリオ" w:hAnsi="メイリオ"/>
                <w:sz w:val="18"/>
                <w:szCs w:val="18"/>
              </w:rPr>
            </w:pPr>
            <w:r w:rsidRPr="00BC36A0">
              <w:rPr>
                <w:rFonts w:ascii="メイリオ" w:eastAsia="メイリオ" w:hAnsi="メイリオ" w:hint="eastAsia"/>
                <w:sz w:val="18"/>
                <w:szCs w:val="18"/>
              </w:rPr>
              <w:t>TEL</w:t>
            </w:r>
            <w:r w:rsidRPr="00BC36A0">
              <w:rPr>
                <w:rFonts w:ascii="メイリオ" w:eastAsia="メイリオ" w:hAnsi="メイリオ"/>
                <w:sz w:val="18"/>
                <w:szCs w:val="18"/>
              </w:rPr>
              <w:t>:</w:t>
            </w:r>
            <w:r w:rsidRPr="00BC36A0">
              <w:rPr>
                <w:rFonts w:ascii="メイリオ" w:eastAsia="メイリオ" w:hAnsi="メイリオ" w:hint="eastAsia"/>
                <w:sz w:val="18"/>
                <w:szCs w:val="18"/>
              </w:rPr>
              <w:t xml:space="preserve">　</w:t>
            </w:r>
          </w:p>
          <w:p w14:paraId="3EEBDD02" w14:textId="77777777" w:rsidR="00AD5937" w:rsidRPr="00BC36A0" w:rsidRDefault="00AD5937" w:rsidP="00BC36A0">
            <w:pPr>
              <w:spacing w:line="0" w:lineRule="atLeast"/>
              <w:jc w:val="left"/>
              <w:rPr>
                <w:rFonts w:ascii="メイリオ" w:eastAsia="メイリオ" w:hAnsi="メイリオ"/>
                <w:sz w:val="18"/>
                <w:szCs w:val="18"/>
              </w:rPr>
            </w:pPr>
            <w:r w:rsidRPr="00BC36A0">
              <w:rPr>
                <w:rFonts w:ascii="メイリオ" w:eastAsia="メイリオ" w:hAnsi="メイリオ" w:hint="eastAsia"/>
                <w:sz w:val="18"/>
                <w:szCs w:val="18"/>
              </w:rPr>
              <w:t>Mail</w:t>
            </w:r>
            <w:r w:rsidRPr="00BC36A0">
              <w:rPr>
                <w:rFonts w:ascii="メイリオ" w:eastAsia="メイリオ" w:hAnsi="メイリオ"/>
                <w:sz w:val="18"/>
                <w:szCs w:val="18"/>
              </w:rPr>
              <w:t>:</w:t>
            </w:r>
          </w:p>
        </w:tc>
      </w:tr>
      <w:tr w:rsidR="00992157" w:rsidRPr="00BC36A0" w14:paraId="6A45BB07" w14:textId="77777777" w:rsidTr="00BC36A0">
        <w:trPr>
          <w:trHeight w:val="1403"/>
        </w:trPr>
        <w:tc>
          <w:tcPr>
            <w:tcW w:w="2186" w:type="dxa"/>
            <w:vAlign w:val="center"/>
          </w:tcPr>
          <w:p w14:paraId="4E1508CA" w14:textId="77777777" w:rsidR="00992157" w:rsidRPr="00BC36A0" w:rsidRDefault="00992157" w:rsidP="00BC36A0">
            <w:pPr>
              <w:spacing w:line="0" w:lineRule="atLeast"/>
              <w:jc w:val="center"/>
              <w:rPr>
                <w:rFonts w:ascii="メイリオ" w:eastAsia="メイリオ" w:hAnsi="メイリオ"/>
                <w:b/>
                <w:sz w:val="18"/>
                <w:szCs w:val="18"/>
              </w:rPr>
            </w:pPr>
            <w:r w:rsidRPr="00BC36A0">
              <w:rPr>
                <w:rFonts w:ascii="メイリオ" w:eastAsia="メイリオ" w:hAnsi="メイリオ" w:hint="eastAsia"/>
                <w:b/>
                <w:sz w:val="18"/>
                <w:szCs w:val="18"/>
              </w:rPr>
              <w:t>直近確定</w:t>
            </w:r>
          </w:p>
          <w:p w14:paraId="17FF00C8" w14:textId="77777777" w:rsidR="00992157" w:rsidRPr="00BC36A0" w:rsidRDefault="00992157" w:rsidP="00BC36A0">
            <w:pPr>
              <w:spacing w:line="0" w:lineRule="atLeast"/>
              <w:jc w:val="center"/>
              <w:rPr>
                <w:rFonts w:ascii="メイリオ" w:eastAsia="メイリオ" w:hAnsi="メイリオ"/>
                <w:b/>
                <w:sz w:val="18"/>
                <w:szCs w:val="18"/>
              </w:rPr>
            </w:pPr>
            <w:r w:rsidRPr="00BC36A0">
              <w:rPr>
                <w:rFonts w:ascii="メイリオ" w:eastAsia="メイリオ" w:hAnsi="メイリオ" w:hint="eastAsia"/>
                <w:b/>
                <w:sz w:val="18"/>
                <w:szCs w:val="18"/>
              </w:rPr>
              <w:t>年間売上高</w:t>
            </w:r>
          </w:p>
        </w:tc>
        <w:tc>
          <w:tcPr>
            <w:tcW w:w="7263" w:type="dxa"/>
            <w:vAlign w:val="center"/>
          </w:tcPr>
          <w:p w14:paraId="17BFE7F6" w14:textId="38328A3B" w:rsidR="00BC36A0" w:rsidRPr="00BC36A0" w:rsidRDefault="00992157" w:rsidP="00BC36A0">
            <w:pPr>
              <w:jc w:val="center"/>
              <w:rPr>
                <w:rFonts w:ascii="メイリオ" w:eastAsia="メイリオ" w:hAnsi="メイリオ"/>
                <w:b/>
                <w:sz w:val="18"/>
                <w:szCs w:val="18"/>
              </w:rPr>
            </w:pPr>
            <w:r w:rsidRPr="00BC36A0">
              <w:rPr>
                <w:rFonts w:ascii="メイリオ" w:eastAsia="メイリオ" w:hAnsi="メイリオ" w:hint="eastAsia"/>
                <w:b/>
                <w:sz w:val="18"/>
                <w:szCs w:val="18"/>
              </w:rPr>
              <w:t xml:space="preserve">　　　　　　　　　　　　　　　　　　　　万円</w:t>
            </w:r>
          </w:p>
          <w:p w14:paraId="0D9446C9" w14:textId="77777777" w:rsidR="00BC36A0" w:rsidRPr="00BC36A0" w:rsidRDefault="00BC36A0" w:rsidP="00BC36A0">
            <w:pPr>
              <w:spacing w:line="0" w:lineRule="atLeast"/>
              <w:jc w:val="left"/>
              <w:rPr>
                <w:rFonts w:ascii="メイリオ" w:eastAsia="メイリオ" w:hAnsi="メイリオ"/>
                <w:sz w:val="12"/>
                <w:szCs w:val="12"/>
              </w:rPr>
            </w:pPr>
            <w:r w:rsidRPr="00BC36A0">
              <w:rPr>
                <w:rFonts w:ascii="メイリオ" w:eastAsia="メイリオ" w:hAnsi="メイリオ" w:hint="eastAsia"/>
                <w:sz w:val="12"/>
                <w:szCs w:val="12"/>
              </w:rPr>
              <w:t>保険料算出のための基礎数字は上記のとおりであり、これを基に引受保険会社が保険料の算出・確定することに同意します。また、告知数字について疑義が生じた場合には、引受保険会社による根拠資料の閲覧を承諾します。</w:t>
            </w:r>
          </w:p>
          <w:p w14:paraId="2CCDB281" w14:textId="7832317B" w:rsidR="00BC36A0" w:rsidRPr="00BC36A0" w:rsidRDefault="00BC36A0" w:rsidP="00BC36A0">
            <w:pPr>
              <w:spacing w:line="0" w:lineRule="atLeast"/>
              <w:jc w:val="left"/>
              <w:rPr>
                <w:rFonts w:ascii="メイリオ" w:eastAsia="メイリオ" w:hAnsi="メイリオ"/>
                <w:b/>
                <w:sz w:val="18"/>
                <w:szCs w:val="18"/>
              </w:rPr>
            </w:pPr>
            <w:r w:rsidRPr="00BC36A0">
              <w:rPr>
                <w:rFonts w:ascii="メイリオ" w:eastAsia="メイリオ" w:hAnsi="メイリオ" w:hint="eastAsia"/>
                <w:sz w:val="12"/>
                <w:szCs w:val="12"/>
              </w:rPr>
              <w:t>※告知数字が誤っていた場合には、保険料の追加または返還が必要になったり、保険金が支払われない場合または削減される場合があります。</w:t>
            </w:r>
          </w:p>
        </w:tc>
      </w:tr>
    </w:tbl>
    <w:p w14:paraId="34EAD025" w14:textId="68492161" w:rsidR="005E0634" w:rsidRPr="00BC36A0" w:rsidRDefault="00677BEA" w:rsidP="00BC36A0">
      <w:pPr>
        <w:spacing w:line="0" w:lineRule="atLeast"/>
        <w:jc w:val="center"/>
        <w:rPr>
          <w:rFonts w:ascii="メイリオ" w:eastAsia="メイリオ" w:hAnsi="メイリオ"/>
          <w:b/>
          <w:sz w:val="20"/>
          <w:szCs w:val="20"/>
          <w:u w:val="single"/>
        </w:rPr>
      </w:pPr>
      <w:r w:rsidRPr="00BC36A0">
        <w:rPr>
          <w:rFonts w:ascii="メイリオ" w:eastAsia="メイリオ" w:hAnsi="メイリオ" w:hint="eastAsia"/>
          <w:b/>
          <w:sz w:val="20"/>
          <w:szCs w:val="20"/>
        </w:rPr>
        <w:t>※</w:t>
      </w:r>
      <w:r w:rsidRPr="00BC36A0">
        <w:rPr>
          <w:rFonts w:ascii="メイリオ" w:eastAsia="メイリオ" w:hAnsi="メイリオ" w:hint="eastAsia"/>
          <w:b/>
          <w:sz w:val="20"/>
          <w:szCs w:val="20"/>
          <w:u w:val="single"/>
        </w:rPr>
        <w:t>売上高＝</w:t>
      </w:r>
      <w:r w:rsidR="00550828" w:rsidRPr="00BC36A0">
        <w:rPr>
          <w:rFonts w:ascii="メイリオ" w:eastAsia="メイリオ" w:hAnsi="メイリオ" w:hint="eastAsia"/>
          <w:b/>
          <w:sz w:val="20"/>
          <w:szCs w:val="20"/>
          <w:u w:val="single"/>
        </w:rPr>
        <w:t>直近の会計年度の</w:t>
      </w:r>
      <w:r w:rsidRPr="00BC36A0">
        <w:rPr>
          <w:rFonts w:ascii="メイリオ" w:eastAsia="メイリオ" w:hAnsi="メイリオ" w:hint="eastAsia"/>
          <w:b/>
          <w:sz w:val="20"/>
          <w:szCs w:val="20"/>
          <w:u w:val="single"/>
        </w:rPr>
        <w:t>売上高</w:t>
      </w:r>
      <w:r w:rsidR="00B700F8" w:rsidRPr="00BC36A0">
        <w:rPr>
          <w:rFonts w:ascii="メイリオ" w:eastAsia="メイリオ" w:hAnsi="メイリオ" w:hint="eastAsia"/>
          <w:b/>
          <w:sz w:val="20"/>
          <w:szCs w:val="20"/>
          <w:u w:val="single"/>
        </w:rPr>
        <w:t>をご記入ください。</w:t>
      </w:r>
    </w:p>
    <w:p w14:paraId="25921CBB" w14:textId="77777777" w:rsidR="00B66FF6" w:rsidRPr="00B66FF6" w:rsidRDefault="00B66FF6" w:rsidP="00B66FF6">
      <w:pPr>
        <w:spacing w:line="0" w:lineRule="atLeast"/>
        <w:rPr>
          <w:rFonts w:ascii="メイリオ" w:eastAsia="メイリオ" w:hAnsi="メイリオ"/>
          <w:sz w:val="16"/>
          <w:szCs w:val="16"/>
        </w:rPr>
      </w:pPr>
      <w:r w:rsidRPr="00B66FF6">
        <w:rPr>
          <w:rFonts w:ascii="メイリオ" w:eastAsia="メイリオ" w:hAnsi="メイリオ" w:hint="eastAsia"/>
          <w:sz w:val="16"/>
          <w:szCs w:val="16"/>
        </w:rPr>
        <w:t>※補償内容</w:t>
      </w:r>
    </w:p>
    <w:p w14:paraId="7164FBBC" w14:textId="77777777" w:rsidR="00B66FF6" w:rsidRPr="00B66FF6" w:rsidRDefault="00B66FF6" w:rsidP="00B66FF6">
      <w:pPr>
        <w:spacing w:line="0" w:lineRule="atLeast"/>
        <w:rPr>
          <w:rFonts w:ascii="メイリオ" w:eastAsia="メイリオ" w:hAnsi="メイリオ"/>
          <w:sz w:val="16"/>
          <w:szCs w:val="16"/>
        </w:rPr>
      </w:pPr>
      <w:r w:rsidRPr="00B66FF6">
        <w:rPr>
          <w:rFonts w:ascii="メイリオ" w:eastAsia="メイリオ" w:hAnsi="メイリオ" w:hint="eastAsia"/>
          <w:sz w:val="16"/>
          <w:szCs w:val="16"/>
        </w:rPr>
        <w:t>請負業者賠償（工事中） 補償金額（支払限度額） 免責金額（1 事故につき）</w:t>
      </w:r>
    </w:p>
    <w:p w14:paraId="6FB974BB" w14:textId="27490DCA" w:rsidR="00B66FF6" w:rsidRPr="00B66FF6" w:rsidRDefault="00B66FF6" w:rsidP="00B66FF6">
      <w:pPr>
        <w:spacing w:line="0" w:lineRule="atLeast"/>
        <w:rPr>
          <w:rFonts w:ascii="メイリオ" w:eastAsia="メイリオ" w:hAnsi="メイリオ"/>
          <w:sz w:val="16"/>
          <w:szCs w:val="16"/>
        </w:rPr>
      </w:pPr>
      <w:r w:rsidRPr="00B66FF6">
        <w:rPr>
          <w:rFonts w:ascii="メイリオ" w:eastAsia="メイリオ" w:hAnsi="メイリオ" w:hint="eastAsia"/>
          <w:sz w:val="16"/>
          <w:szCs w:val="16"/>
        </w:rPr>
        <w:t>■ 対人事故 1 名につき ５,０００万円 10 万円 ※注</w:t>
      </w:r>
      <w:r>
        <w:rPr>
          <w:rFonts w:ascii="メイリオ" w:eastAsia="メイリオ" w:hAnsi="メイリオ" w:hint="eastAsia"/>
          <w:sz w:val="16"/>
          <w:szCs w:val="16"/>
        </w:rPr>
        <w:t xml:space="preserve">　</w:t>
      </w:r>
      <w:r w:rsidRPr="00B66FF6">
        <w:rPr>
          <w:rFonts w:ascii="メイリオ" w:eastAsia="メイリオ" w:hAnsi="メイリオ" w:hint="eastAsia"/>
          <w:sz w:val="16"/>
          <w:szCs w:val="16"/>
        </w:rPr>
        <w:t>1 事故につき ２億円 10 万円 ※注</w:t>
      </w:r>
    </w:p>
    <w:p w14:paraId="69A16FFA" w14:textId="77777777" w:rsidR="00B66FF6" w:rsidRDefault="00B66FF6" w:rsidP="00B66FF6">
      <w:pPr>
        <w:spacing w:line="0" w:lineRule="atLeast"/>
        <w:rPr>
          <w:rFonts w:ascii="メイリオ" w:eastAsia="メイリオ" w:hAnsi="メイリオ"/>
          <w:sz w:val="16"/>
          <w:szCs w:val="16"/>
        </w:rPr>
      </w:pPr>
      <w:r w:rsidRPr="00B66FF6">
        <w:rPr>
          <w:rFonts w:ascii="メイリオ" w:eastAsia="メイリオ" w:hAnsi="メイリオ" w:hint="eastAsia"/>
          <w:sz w:val="16"/>
          <w:szCs w:val="16"/>
        </w:rPr>
        <w:t>■ 対物事故 1 事故につき １,０００万円 10 万円 ※注</w:t>
      </w:r>
      <w:r>
        <w:rPr>
          <w:rFonts w:ascii="メイリオ" w:eastAsia="メイリオ" w:hAnsi="メイリオ" w:hint="eastAsia"/>
          <w:sz w:val="16"/>
          <w:szCs w:val="16"/>
        </w:rPr>
        <w:t xml:space="preserve">　</w:t>
      </w:r>
      <w:r w:rsidRPr="00B66FF6">
        <w:rPr>
          <w:rFonts w:ascii="メイリオ" w:eastAsia="メイリオ" w:hAnsi="メイリオ" w:hint="eastAsia"/>
          <w:sz w:val="16"/>
          <w:szCs w:val="16"/>
        </w:rPr>
        <w:t>管理財物（直接作業部分含） 1 事故/期間中 １,０００万円 10 万円 ※注</w:t>
      </w:r>
    </w:p>
    <w:p w14:paraId="4DAB1512" w14:textId="5D719657" w:rsidR="00B66FF6" w:rsidRPr="00B66FF6" w:rsidRDefault="00B66FF6" w:rsidP="00B66FF6">
      <w:pPr>
        <w:spacing w:line="0" w:lineRule="atLeast"/>
        <w:ind w:firstLineChars="150" w:firstLine="240"/>
        <w:rPr>
          <w:rFonts w:ascii="メイリオ" w:eastAsia="メイリオ" w:hAnsi="メイリオ"/>
          <w:sz w:val="16"/>
          <w:szCs w:val="16"/>
        </w:rPr>
      </w:pPr>
      <w:r w:rsidRPr="00B66FF6">
        <w:rPr>
          <w:rFonts w:ascii="メイリオ" w:eastAsia="メイリオ" w:hAnsi="メイリオ" w:hint="eastAsia"/>
          <w:sz w:val="16"/>
          <w:szCs w:val="16"/>
        </w:rPr>
        <w:t>生産物賠償（引渡し後） 補償金額（支払限度額） 免責金額（1 事故につき）</w:t>
      </w:r>
    </w:p>
    <w:p w14:paraId="365A5183" w14:textId="69E5782B" w:rsidR="00B66FF6" w:rsidRPr="00B66FF6" w:rsidRDefault="00B66FF6" w:rsidP="00B66FF6">
      <w:pPr>
        <w:spacing w:line="0" w:lineRule="atLeast"/>
        <w:rPr>
          <w:rFonts w:ascii="メイリオ" w:eastAsia="メイリオ" w:hAnsi="メイリオ"/>
          <w:sz w:val="16"/>
          <w:szCs w:val="16"/>
        </w:rPr>
      </w:pPr>
      <w:r w:rsidRPr="00B66FF6">
        <w:rPr>
          <w:rFonts w:ascii="メイリオ" w:eastAsia="メイリオ" w:hAnsi="メイリオ" w:hint="eastAsia"/>
          <w:sz w:val="16"/>
          <w:szCs w:val="16"/>
        </w:rPr>
        <w:t>■ 対人事故 1 名につき ５,０００万円 10 万円 ※注</w:t>
      </w:r>
      <w:r>
        <w:rPr>
          <w:rFonts w:ascii="メイリオ" w:eastAsia="メイリオ" w:hAnsi="メイリオ" w:hint="eastAsia"/>
          <w:sz w:val="16"/>
          <w:szCs w:val="16"/>
        </w:rPr>
        <w:t xml:space="preserve">　</w:t>
      </w:r>
      <w:r w:rsidRPr="00B66FF6">
        <w:rPr>
          <w:rFonts w:ascii="メイリオ" w:eastAsia="メイリオ" w:hAnsi="メイリオ" w:hint="eastAsia"/>
          <w:sz w:val="16"/>
          <w:szCs w:val="16"/>
        </w:rPr>
        <w:t>1 事故/期間中 ２億円 10 万円 ※注</w:t>
      </w:r>
    </w:p>
    <w:p w14:paraId="41F5D1F3" w14:textId="77777777" w:rsidR="00B66FF6" w:rsidRPr="00B66FF6" w:rsidRDefault="00B66FF6" w:rsidP="00B66FF6">
      <w:pPr>
        <w:spacing w:line="0" w:lineRule="atLeast"/>
        <w:rPr>
          <w:rFonts w:ascii="メイリオ" w:eastAsia="メイリオ" w:hAnsi="メイリオ"/>
          <w:sz w:val="16"/>
          <w:szCs w:val="16"/>
        </w:rPr>
      </w:pPr>
      <w:r w:rsidRPr="00B66FF6">
        <w:rPr>
          <w:rFonts w:ascii="メイリオ" w:eastAsia="メイリオ" w:hAnsi="メイリオ" w:hint="eastAsia"/>
          <w:sz w:val="16"/>
          <w:szCs w:val="16"/>
        </w:rPr>
        <w:t>■ 対物事故 1 事故/期間中 １,０００万円 10 万円 ※注</w:t>
      </w:r>
    </w:p>
    <w:p w14:paraId="6D2706D1" w14:textId="233FFA3E" w:rsidR="00CD6598" w:rsidRPr="00BC36A0" w:rsidRDefault="00B66FF6" w:rsidP="00B66FF6">
      <w:pPr>
        <w:spacing w:line="0" w:lineRule="atLeast"/>
        <w:rPr>
          <w:rFonts w:ascii="メイリオ" w:eastAsia="メイリオ" w:hAnsi="メイリオ"/>
          <w:sz w:val="16"/>
          <w:szCs w:val="16"/>
        </w:rPr>
      </w:pPr>
      <w:r w:rsidRPr="00B66FF6">
        <w:rPr>
          <w:rFonts w:ascii="メイリオ" w:eastAsia="メイリオ" w:hAnsi="メイリオ" w:hint="eastAsia"/>
          <w:sz w:val="16"/>
          <w:szCs w:val="16"/>
        </w:rPr>
        <w:t>※注 1００万円以上の損害につきましては、免責金額に代わり、損害額の2０％を負担していただきます。</w:t>
      </w:r>
    </w:p>
    <w:p w14:paraId="0D3D7F88" w14:textId="0E5C2437" w:rsidR="00D967B2" w:rsidRPr="00BC36A0" w:rsidRDefault="00B03379" w:rsidP="00BC36A0">
      <w:pPr>
        <w:spacing w:line="0" w:lineRule="atLeast"/>
        <w:rPr>
          <w:rFonts w:ascii="メイリオ" w:eastAsia="メイリオ" w:hAnsi="メイリオ"/>
          <w:sz w:val="18"/>
          <w:szCs w:val="18"/>
        </w:rPr>
      </w:pPr>
      <w:r w:rsidRPr="00BC36A0">
        <w:rPr>
          <w:rFonts w:ascii="メイリオ" w:eastAsia="メイリオ" w:hAnsi="メイリオ" w:hint="eastAsia"/>
          <w:sz w:val="18"/>
          <w:szCs w:val="18"/>
        </w:rPr>
        <w:t>■</w:t>
      </w:r>
      <w:r w:rsidR="000F3FD4" w:rsidRPr="00BC36A0">
        <w:rPr>
          <w:rFonts w:ascii="メイリオ" w:eastAsia="メイリオ" w:hAnsi="メイリオ" w:hint="eastAsia"/>
          <w:sz w:val="18"/>
          <w:szCs w:val="18"/>
        </w:rPr>
        <w:t>【オプション】</w:t>
      </w:r>
      <w:r w:rsidR="00D967B2" w:rsidRPr="00BC36A0">
        <w:rPr>
          <w:rFonts w:ascii="メイリオ" w:eastAsia="メイリオ" w:hAnsi="メイリオ" w:hint="eastAsia"/>
          <w:sz w:val="18"/>
          <w:szCs w:val="18"/>
        </w:rPr>
        <w:t>受託者賠償保険</w:t>
      </w:r>
      <w:r w:rsidR="00F61FE4" w:rsidRPr="00BC36A0">
        <w:rPr>
          <w:rFonts w:ascii="メイリオ" w:eastAsia="メイリオ" w:hAnsi="メイリオ" w:hint="eastAsia"/>
          <w:sz w:val="18"/>
          <w:szCs w:val="18"/>
        </w:rPr>
        <w:t>(プラン別固定保険料となります)</w:t>
      </w:r>
    </w:p>
    <w:p w14:paraId="0B5244C6" w14:textId="7C2C33E4" w:rsidR="00BF2FC8" w:rsidRPr="00BC36A0" w:rsidRDefault="00BF2FC8" w:rsidP="00BC36A0">
      <w:pPr>
        <w:spacing w:line="0" w:lineRule="atLeast"/>
        <w:rPr>
          <w:rFonts w:ascii="メイリオ" w:eastAsia="メイリオ" w:hAnsi="メイリオ"/>
          <w:sz w:val="18"/>
          <w:szCs w:val="18"/>
        </w:rPr>
      </w:pPr>
      <w:r w:rsidRPr="00BC36A0">
        <w:rPr>
          <w:rFonts w:ascii="メイリオ" w:eastAsia="メイリオ" w:hAnsi="メイリオ" w:hint="eastAsia"/>
          <w:b/>
          <w:sz w:val="18"/>
          <w:szCs w:val="18"/>
          <w:u w:val="single"/>
        </w:rPr>
        <w:t>追加加入</w:t>
      </w:r>
      <w:r w:rsidR="00CD6598" w:rsidRPr="00BC36A0">
        <w:rPr>
          <w:rFonts w:ascii="メイリオ" w:eastAsia="メイリオ" w:hAnsi="メイリオ" w:hint="eastAsia"/>
          <w:b/>
          <w:sz w:val="18"/>
          <w:szCs w:val="18"/>
          <w:u w:val="single"/>
        </w:rPr>
        <w:t>を</w:t>
      </w:r>
      <w:r w:rsidRPr="00BC36A0">
        <w:rPr>
          <w:rFonts w:ascii="メイリオ" w:eastAsia="メイリオ" w:hAnsi="メイリオ" w:hint="eastAsia"/>
          <w:b/>
          <w:sz w:val="18"/>
          <w:szCs w:val="18"/>
          <w:u w:val="single"/>
        </w:rPr>
        <w:t>ご希望の組合員様のみ</w:t>
      </w:r>
      <w:r w:rsidRPr="00BC36A0">
        <w:rPr>
          <w:rFonts w:ascii="メイリオ" w:eastAsia="メイリオ" w:hAnsi="メイリオ" w:hint="eastAsia"/>
          <w:sz w:val="18"/>
          <w:szCs w:val="18"/>
        </w:rPr>
        <w:t>、ご希望のプランの数字</w:t>
      </w:r>
      <w:r w:rsidR="008C3670" w:rsidRPr="00BC36A0">
        <w:rPr>
          <w:rFonts w:ascii="メイリオ" w:eastAsia="メイリオ" w:hAnsi="メイリオ" w:hint="eastAsia"/>
          <w:sz w:val="18"/>
          <w:szCs w:val="18"/>
        </w:rPr>
        <w:t>左枠に</w:t>
      </w:r>
      <w:r w:rsidR="008C3670" w:rsidRPr="00BC36A0">
        <w:rPr>
          <w:rFonts w:ascii="メイリオ" w:eastAsia="メイリオ" w:hAnsi="メイリオ" w:cs="ＭＳ 明朝" w:hint="eastAsia"/>
          <w:sz w:val="18"/>
          <w:szCs w:val="18"/>
        </w:rPr>
        <w:t>✓</w:t>
      </w:r>
      <w:r w:rsidRPr="00BC36A0">
        <w:rPr>
          <w:rFonts w:ascii="メイリオ" w:eastAsia="メイリオ" w:hAnsi="メイリオ" w:hint="eastAsia"/>
          <w:sz w:val="18"/>
          <w:szCs w:val="18"/>
        </w:rPr>
        <w:t>をお付けください。</w:t>
      </w:r>
    </w:p>
    <w:tbl>
      <w:tblPr>
        <w:tblStyle w:val="ab"/>
        <w:tblW w:w="9497" w:type="dxa"/>
        <w:tblInd w:w="137" w:type="dxa"/>
        <w:tblLook w:val="04A0" w:firstRow="1" w:lastRow="0" w:firstColumn="1" w:lastColumn="0" w:noHBand="0" w:noVBand="1"/>
      </w:tblPr>
      <w:tblGrid>
        <w:gridCol w:w="497"/>
        <w:gridCol w:w="1062"/>
        <w:gridCol w:w="2172"/>
        <w:gridCol w:w="2082"/>
        <w:gridCol w:w="1705"/>
        <w:gridCol w:w="1979"/>
      </w:tblGrid>
      <w:tr w:rsidR="008C3670" w:rsidRPr="00BC36A0" w14:paraId="69E98815" w14:textId="77777777" w:rsidTr="00BC36A0">
        <w:trPr>
          <w:trHeight w:val="139"/>
        </w:trPr>
        <w:tc>
          <w:tcPr>
            <w:tcW w:w="497" w:type="dxa"/>
            <w:vMerge w:val="restart"/>
            <w:vAlign w:val="center"/>
          </w:tcPr>
          <w:p w14:paraId="6E251487" w14:textId="77777777" w:rsidR="008C3670" w:rsidRPr="00BC36A0" w:rsidRDefault="008C3670" w:rsidP="00BC36A0">
            <w:pPr>
              <w:spacing w:line="0" w:lineRule="atLeast"/>
              <w:jc w:val="center"/>
              <w:rPr>
                <w:rFonts w:ascii="メイリオ" w:eastAsia="メイリオ" w:hAnsi="メイリオ"/>
                <w:sz w:val="18"/>
                <w:szCs w:val="18"/>
              </w:rPr>
            </w:pPr>
            <w:r w:rsidRPr="00BC36A0">
              <w:rPr>
                <w:rFonts w:ascii="メイリオ" w:eastAsia="メイリオ" w:hAnsi="メイリオ" w:cs="ＭＳ 明朝" w:hint="eastAsia"/>
                <w:sz w:val="18"/>
                <w:szCs w:val="18"/>
              </w:rPr>
              <w:t>✓</w:t>
            </w:r>
          </w:p>
        </w:tc>
        <w:tc>
          <w:tcPr>
            <w:tcW w:w="1062" w:type="dxa"/>
            <w:vMerge w:val="restart"/>
            <w:vAlign w:val="center"/>
          </w:tcPr>
          <w:p w14:paraId="1F916C84" w14:textId="77777777" w:rsidR="008C3670" w:rsidRPr="00BC36A0" w:rsidRDefault="000F3FD4" w:rsidP="00BC36A0">
            <w:pPr>
              <w:spacing w:line="0" w:lineRule="atLeast"/>
              <w:jc w:val="center"/>
              <w:rPr>
                <w:rFonts w:ascii="メイリオ" w:eastAsia="メイリオ" w:hAnsi="メイリオ"/>
                <w:sz w:val="18"/>
                <w:szCs w:val="18"/>
              </w:rPr>
            </w:pPr>
            <w:r w:rsidRPr="00BC36A0">
              <w:rPr>
                <w:rFonts w:ascii="メイリオ" w:eastAsia="メイリオ" w:hAnsi="メイリオ" w:hint="eastAsia"/>
                <w:sz w:val="18"/>
                <w:szCs w:val="18"/>
              </w:rPr>
              <w:t>プラン</w:t>
            </w:r>
          </w:p>
        </w:tc>
        <w:tc>
          <w:tcPr>
            <w:tcW w:w="4254" w:type="dxa"/>
            <w:gridSpan w:val="2"/>
            <w:vAlign w:val="center"/>
          </w:tcPr>
          <w:p w14:paraId="28FCC5F7" w14:textId="77777777" w:rsidR="008C3670" w:rsidRPr="00BC36A0" w:rsidRDefault="008C3670" w:rsidP="00BC36A0">
            <w:pPr>
              <w:spacing w:line="0" w:lineRule="atLeast"/>
              <w:jc w:val="center"/>
              <w:rPr>
                <w:rFonts w:ascii="メイリオ" w:eastAsia="メイリオ" w:hAnsi="メイリオ"/>
                <w:sz w:val="18"/>
                <w:szCs w:val="18"/>
              </w:rPr>
            </w:pPr>
            <w:r w:rsidRPr="00BC36A0">
              <w:rPr>
                <w:rFonts w:ascii="メイリオ" w:eastAsia="メイリオ" w:hAnsi="メイリオ" w:hint="eastAsia"/>
                <w:sz w:val="18"/>
                <w:szCs w:val="18"/>
              </w:rPr>
              <w:t>支払限度額</w:t>
            </w:r>
          </w:p>
        </w:tc>
        <w:tc>
          <w:tcPr>
            <w:tcW w:w="1705" w:type="dxa"/>
            <w:vMerge w:val="restart"/>
            <w:vAlign w:val="center"/>
          </w:tcPr>
          <w:p w14:paraId="04436F8C" w14:textId="6825E12E" w:rsidR="008C3670" w:rsidRPr="00BC36A0" w:rsidRDefault="008C3670" w:rsidP="00BC36A0">
            <w:pPr>
              <w:spacing w:line="0" w:lineRule="atLeast"/>
              <w:jc w:val="center"/>
              <w:rPr>
                <w:rFonts w:ascii="メイリオ" w:eastAsia="メイリオ" w:hAnsi="メイリオ"/>
                <w:sz w:val="18"/>
                <w:szCs w:val="18"/>
              </w:rPr>
            </w:pPr>
            <w:r w:rsidRPr="00BC36A0">
              <w:rPr>
                <w:rFonts w:ascii="メイリオ" w:eastAsia="メイリオ" w:hAnsi="メイリオ" w:hint="eastAsia"/>
                <w:sz w:val="18"/>
                <w:szCs w:val="18"/>
              </w:rPr>
              <w:t>免責金額</w:t>
            </w:r>
          </w:p>
        </w:tc>
        <w:tc>
          <w:tcPr>
            <w:tcW w:w="1979" w:type="dxa"/>
            <w:tcBorders>
              <w:bottom w:val="nil"/>
            </w:tcBorders>
            <w:vAlign w:val="center"/>
          </w:tcPr>
          <w:p w14:paraId="2A1B0708" w14:textId="77777777" w:rsidR="008C3670" w:rsidRPr="00BC36A0" w:rsidRDefault="008C3670" w:rsidP="00BC36A0">
            <w:pPr>
              <w:spacing w:line="0" w:lineRule="atLeast"/>
              <w:jc w:val="center"/>
              <w:rPr>
                <w:rFonts w:ascii="メイリオ" w:eastAsia="メイリオ" w:hAnsi="メイリオ"/>
                <w:sz w:val="18"/>
                <w:szCs w:val="18"/>
              </w:rPr>
            </w:pPr>
            <w:r w:rsidRPr="00BC36A0">
              <w:rPr>
                <w:rFonts w:ascii="メイリオ" w:eastAsia="メイリオ" w:hAnsi="メイリオ" w:hint="eastAsia"/>
                <w:sz w:val="18"/>
                <w:szCs w:val="18"/>
              </w:rPr>
              <w:t>月額掛金</w:t>
            </w:r>
          </w:p>
        </w:tc>
      </w:tr>
      <w:tr w:rsidR="008C3670" w:rsidRPr="00BC36A0" w14:paraId="4EA16425" w14:textId="77777777" w:rsidTr="00BC36A0">
        <w:trPr>
          <w:trHeight w:val="90"/>
        </w:trPr>
        <w:tc>
          <w:tcPr>
            <w:tcW w:w="497" w:type="dxa"/>
            <w:vMerge/>
            <w:vAlign w:val="center"/>
          </w:tcPr>
          <w:p w14:paraId="3F168717" w14:textId="77777777" w:rsidR="008C3670" w:rsidRPr="00BC36A0" w:rsidRDefault="008C3670" w:rsidP="00BC36A0">
            <w:pPr>
              <w:spacing w:line="0" w:lineRule="atLeast"/>
              <w:jc w:val="center"/>
              <w:rPr>
                <w:rFonts w:ascii="メイリオ" w:eastAsia="メイリオ" w:hAnsi="メイリオ"/>
                <w:sz w:val="18"/>
                <w:szCs w:val="18"/>
              </w:rPr>
            </w:pPr>
          </w:p>
        </w:tc>
        <w:tc>
          <w:tcPr>
            <w:tcW w:w="1062" w:type="dxa"/>
            <w:vMerge/>
            <w:vAlign w:val="center"/>
          </w:tcPr>
          <w:p w14:paraId="5E4941B0" w14:textId="77777777" w:rsidR="008C3670" w:rsidRPr="00BC36A0" w:rsidRDefault="008C3670" w:rsidP="00BC36A0">
            <w:pPr>
              <w:spacing w:line="0" w:lineRule="atLeast"/>
              <w:jc w:val="center"/>
              <w:rPr>
                <w:rFonts w:ascii="メイリオ" w:eastAsia="メイリオ" w:hAnsi="メイリオ"/>
                <w:sz w:val="18"/>
                <w:szCs w:val="18"/>
              </w:rPr>
            </w:pPr>
          </w:p>
        </w:tc>
        <w:tc>
          <w:tcPr>
            <w:tcW w:w="2172" w:type="dxa"/>
            <w:vAlign w:val="center"/>
          </w:tcPr>
          <w:p w14:paraId="3B69EFF4" w14:textId="77777777" w:rsidR="008C3670" w:rsidRPr="00BC36A0" w:rsidRDefault="008C3670" w:rsidP="00BC36A0">
            <w:pPr>
              <w:spacing w:line="0" w:lineRule="atLeast"/>
              <w:jc w:val="center"/>
              <w:rPr>
                <w:rFonts w:ascii="メイリオ" w:eastAsia="メイリオ" w:hAnsi="メイリオ"/>
                <w:sz w:val="18"/>
                <w:szCs w:val="18"/>
              </w:rPr>
            </w:pPr>
            <w:r w:rsidRPr="00BC36A0">
              <w:rPr>
                <w:rFonts w:ascii="メイリオ" w:eastAsia="メイリオ" w:hAnsi="メイリオ" w:hint="eastAsia"/>
                <w:sz w:val="18"/>
                <w:szCs w:val="18"/>
              </w:rPr>
              <w:t>1事故につき</w:t>
            </w:r>
          </w:p>
        </w:tc>
        <w:tc>
          <w:tcPr>
            <w:tcW w:w="2082" w:type="dxa"/>
            <w:vAlign w:val="center"/>
          </w:tcPr>
          <w:p w14:paraId="6A273682" w14:textId="77777777" w:rsidR="008C3670" w:rsidRPr="00BC36A0" w:rsidRDefault="008C3670" w:rsidP="00BC36A0">
            <w:pPr>
              <w:spacing w:line="0" w:lineRule="atLeast"/>
              <w:jc w:val="center"/>
              <w:rPr>
                <w:rFonts w:ascii="メイリオ" w:eastAsia="メイリオ" w:hAnsi="メイリオ"/>
                <w:sz w:val="18"/>
                <w:szCs w:val="18"/>
              </w:rPr>
            </w:pPr>
            <w:r w:rsidRPr="00BC36A0">
              <w:rPr>
                <w:rFonts w:ascii="メイリオ" w:eastAsia="メイリオ" w:hAnsi="メイリオ" w:hint="eastAsia"/>
                <w:sz w:val="18"/>
                <w:szCs w:val="18"/>
              </w:rPr>
              <w:t>保険期間中</w:t>
            </w:r>
          </w:p>
        </w:tc>
        <w:tc>
          <w:tcPr>
            <w:tcW w:w="1705" w:type="dxa"/>
            <w:vMerge/>
            <w:vAlign w:val="center"/>
          </w:tcPr>
          <w:p w14:paraId="7D631561" w14:textId="77777777" w:rsidR="008C3670" w:rsidRPr="00BC36A0" w:rsidRDefault="008C3670" w:rsidP="00BC36A0">
            <w:pPr>
              <w:spacing w:line="0" w:lineRule="atLeast"/>
              <w:jc w:val="center"/>
              <w:rPr>
                <w:rFonts w:ascii="メイリオ" w:eastAsia="メイリオ" w:hAnsi="メイリオ"/>
                <w:sz w:val="18"/>
                <w:szCs w:val="18"/>
              </w:rPr>
            </w:pPr>
          </w:p>
        </w:tc>
        <w:tc>
          <w:tcPr>
            <w:tcW w:w="1979" w:type="dxa"/>
            <w:tcBorders>
              <w:top w:val="nil"/>
            </w:tcBorders>
            <w:vAlign w:val="center"/>
          </w:tcPr>
          <w:p w14:paraId="5D38299D" w14:textId="77777777" w:rsidR="008C3670" w:rsidRPr="00BC36A0" w:rsidRDefault="008C3670" w:rsidP="00BC36A0">
            <w:pPr>
              <w:spacing w:line="0" w:lineRule="atLeast"/>
              <w:jc w:val="center"/>
              <w:rPr>
                <w:rFonts w:ascii="メイリオ" w:eastAsia="メイリオ" w:hAnsi="メイリオ"/>
                <w:sz w:val="18"/>
                <w:szCs w:val="18"/>
              </w:rPr>
            </w:pPr>
            <w:r w:rsidRPr="00BC36A0">
              <w:rPr>
                <w:rFonts w:ascii="メイリオ" w:eastAsia="メイリオ" w:hAnsi="メイリオ" w:hint="eastAsia"/>
                <w:sz w:val="18"/>
                <w:szCs w:val="18"/>
              </w:rPr>
              <w:t>（保険料）</w:t>
            </w:r>
          </w:p>
        </w:tc>
      </w:tr>
      <w:tr w:rsidR="008C3670" w:rsidRPr="00BC36A0" w14:paraId="5677EDB7" w14:textId="77777777" w:rsidTr="00BC36A0">
        <w:trPr>
          <w:trHeight w:val="6"/>
        </w:trPr>
        <w:tc>
          <w:tcPr>
            <w:tcW w:w="497" w:type="dxa"/>
            <w:vAlign w:val="center"/>
          </w:tcPr>
          <w:p w14:paraId="208BBFCD" w14:textId="5E4AF2E3" w:rsidR="008C3670" w:rsidRPr="00BC36A0" w:rsidRDefault="008C3670" w:rsidP="00BC36A0">
            <w:pPr>
              <w:spacing w:line="0" w:lineRule="atLeast"/>
              <w:jc w:val="center"/>
              <w:rPr>
                <w:rFonts w:ascii="メイリオ" w:eastAsia="メイリオ" w:hAnsi="メイリオ"/>
                <w:sz w:val="18"/>
                <w:szCs w:val="18"/>
              </w:rPr>
            </w:pPr>
          </w:p>
        </w:tc>
        <w:tc>
          <w:tcPr>
            <w:tcW w:w="1062" w:type="dxa"/>
            <w:vAlign w:val="center"/>
          </w:tcPr>
          <w:p w14:paraId="2C49E594" w14:textId="17A0A255" w:rsidR="008C3670" w:rsidRPr="00BC36A0" w:rsidRDefault="008C3670" w:rsidP="00BC36A0">
            <w:pPr>
              <w:spacing w:line="0" w:lineRule="atLeast"/>
              <w:jc w:val="center"/>
              <w:rPr>
                <w:rFonts w:ascii="メイリオ" w:eastAsia="メイリオ" w:hAnsi="メイリオ"/>
                <w:sz w:val="18"/>
                <w:szCs w:val="18"/>
              </w:rPr>
            </w:pPr>
            <w:r w:rsidRPr="00BC36A0">
              <w:rPr>
                <w:rFonts w:ascii="メイリオ" w:eastAsia="メイリオ" w:hAnsi="メイリオ" w:hint="eastAsia"/>
                <w:sz w:val="18"/>
                <w:szCs w:val="18"/>
              </w:rPr>
              <w:t>①</w:t>
            </w:r>
          </w:p>
        </w:tc>
        <w:tc>
          <w:tcPr>
            <w:tcW w:w="2172" w:type="dxa"/>
            <w:vAlign w:val="center"/>
          </w:tcPr>
          <w:p w14:paraId="29F92AE5" w14:textId="4634FA5F" w:rsidR="008C3670" w:rsidRPr="00BC36A0" w:rsidRDefault="000F3FD4" w:rsidP="00BC36A0">
            <w:pPr>
              <w:spacing w:line="0" w:lineRule="atLeast"/>
              <w:jc w:val="center"/>
              <w:rPr>
                <w:rFonts w:ascii="メイリオ" w:eastAsia="メイリオ" w:hAnsi="メイリオ"/>
                <w:sz w:val="18"/>
                <w:szCs w:val="18"/>
              </w:rPr>
            </w:pPr>
            <w:r w:rsidRPr="00BC36A0">
              <w:rPr>
                <w:rFonts w:ascii="メイリオ" w:eastAsia="メイリオ" w:hAnsi="メイリオ" w:hint="eastAsia"/>
                <w:sz w:val="18"/>
                <w:szCs w:val="18"/>
              </w:rPr>
              <w:t>500万円</w:t>
            </w:r>
          </w:p>
        </w:tc>
        <w:tc>
          <w:tcPr>
            <w:tcW w:w="2082" w:type="dxa"/>
            <w:vAlign w:val="center"/>
          </w:tcPr>
          <w:p w14:paraId="56EF5BA5" w14:textId="77777777" w:rsidR="008C3670" w:rsidRPr="00BC36A0" w:rsidRDefault="000F3FD4" w:rsidP="00BC36A0">
            <w:pPr>
              <w:spacing w:line="0" w:lineRule="atLeast"/>
              <w:jc w:val="center"/>
              <w:rPr>
                <w:rFonts w:ascii="メイリオ" w:eastAsia="メイリオ" w:hAnsi="メイリオ"/>
                <w:sz w:val="18"/>
                <w:szCs w:val="18"/>
              </w:rPr>
            </w:pPr>
            <w:r w:rsidRPr="00BC36A0">
              <w:rPr>
                <w:rFonts w:ascii="メイリオ" w:eastAsia="メイリオ" w:hAnsi="メイリオ" w:hint="eastAsia"/>
                <w:sz w:val="18"/>
                <w:szCs w:val="18"/>
              </w:rPr>
              <w:t>500万円</w:t>
            </w:r>
          </w:p>
        </w:tc>
        <w:tc>
          <w:tcPr>
            <w:tcW w:w="1705" w:type="dxa"/>
            <w:vAlign w:val="center"/>
          </w:tcPr>
          <w:p w14:paraId="379BBB95" w14:textId="1AF7847F" w:rsidR="008C3670" w:rsidRPr="00BC36A0" w:rsidRDefault="00F7755F" w:rsidP="00BC36A0">
            <w:pPr>
              <w:spacing w:line="0" w:lineRule="atLeast"/>
              <w:jc w:val="center"/>
              <w:rPr>
                <w:rFonts w:ascii="メイリオ" w:eastAsia="メイリオ" w:hAnsi="メイリオ"/>
                <w:sz w:val="18"/>
                <w:szCs w:val="18"/>
              </w:rPr>
            </w:pPr>
            <w:r>
              <w:rPr>
                <w:rFonts w:ascii="メイリオ" w:eastAsia="メイリオ" w:hAnsi="メイリオ" w:hint="eastAsia"/>
                <w:sz w:val="18"/>
                <w:szCs w:val="18"/>
              </w:rPr>
              <w:t>10</w:t>
            </w:r>
            <w:r w:rsidR="000F3FD4" w:rsidRPr="00BC36A0">
              <w:rPr>
                <w:rFonts w:ascii="メイリオ" w:eastAsia="メイリオ" w:hAnsi="メイリオ" w:hint="eastAsia"/>
                <w:sz w:val="18"/>
                <w:szCs w:val="18"/>
              </w:rPr>
              <w:t>万円</w:t>
            </w:r>
          </w:p>
        </w:tc>
        <w:tc>
          <w:tcPr>
            <w:tcW w:w="1979" w:type="dxa"/>
            <w:vAlign w:val="center"/>
          </w:tcPr>
          <w:p w14:paraId="6C781985" w14:textId="77777777" w:rsidR="008C3670" w:rsidRPr="00BC36A0" w:rsidRDefault="000F3FD4" w:rsidP="00BC36A0">
            <w:pPr>
              <w:spacing w:line="0" w:lineRule="atLeast"/>
              <w:jc w:val="center"/>
              <w:rPr>
                <w:rFonts w:ascii="メイリオ" w:eastAsia="メイリオ" w:hAnsi="メイリオ"/>
                <w:sz w:val="18"/>
                <w:szCs w:val="18"/>
              </w:rPr>
            </w:pPr>
            <w:r w:rsidRPr="00BC36A0">
              <w:rPr>
                <w:rFonts w:ascii="メイリオ" w:eastAsia="メイリオ" w:hAnsi="メイリオ" w:hint="eastAsia"/>
                <w:sz w:val="18"/>
                <w:szCs w:val="18"/>
              </w:rPr>
              <w:t>5,800円</w:t>
            </w:r>
          </w:p>
        </w:tc>
      </w:tr>
      <w:tr w:rsidR="000F3FD4" w:rsidRPr="00BC36A0" w14:paraId="378CF1B2" w14:textId="77777777" w:rsidTr="00BC36A0">
        <w:trPr>
          <w:trHeight w:val="6"/>
        </w:trPr>
        <w:tc>
          <w:tcPr>
            <w:tcW w:w="497" w:type="dxa"/>
            <w:vAlign w:val="center"/>
          </w:tcPr>
          <w:p w14:paraId="51E75C9F" w14:textId="77777777" w:rsidR="000F3FD4" w:rsidRPr="00BC36A0" w:rsidRDefault="000F3FD4" w:rsidP="00BC36A0">
            <w:pPr>
              <w:spacing w:line="0" w:lineRule="atLeast"/>
              <w:jc w:val="center"/>
              <w:rPr>
                <w:rFonts w:ascii="メイリオ" w:eastAsia="メイリオ" w:hAnsi="メイリオ"/>
                <w:sz w:val="18"/>
                <w:szCs w:val="18"/>
              </w:rPr>
            </w:pPr>
          </w:p>
        </w:tc>
        <w:tc>
          <w:tcPr>
            <w:tcW w:w="1062" w:type="dxa"/>
            <w:vAlign w:val="center"/>
          </w:tcPr>
          <w:p w14:paraId="33D9231E" w14:textId="5A43DC88" w:rsidR="000F3FD4" w:rsidRPr="00BC36A0" w:rsidRDefault="000F3FD4" w:rsidP="00BC36A0">
            <w:pPr>
              <w:spacing w:line="0" w:lineRule="atLeast"/>
              <w:jc w:val="center"/>
              <w:rPr>
                <w:rFonts w:ascii="メイリオ" w:eastAsia="メイリオ" w:hAnsi="メイリオ"/>
                <w:sz w:val="18"/>
                <w:szCs w:val="18"/>
              </w:rPr>
            </w:pPr>
            <w:r w:rsidRPr="00BC36A0">
              <w:rPr>
                <w:rFonts w:ascii="メイリオ" w:eastAsia="メイリオ" w:hAnsi="メイリオ" w:hint="eastAsia"/>
                <w:sz w:val="18"/>
                <w:szCs w:val="18"/>
              </w:rPr>
              <w:t>②</w:t>
            </w:r>
          </w:p>
        </w:tc>
        <w:tc>
          <w:tcPr>
            <w:tcW w:w="2172" w:type="dxa"/>
            <w:vAlign w:val="center"/>
          </w:tcPr>
          <w:p w14:paraId="2C250A32" w14:textId="77777777" w:rsidR="000F3FD4" w:rsidRPr="00BC36A0" w:rsidRDefault="000F3FD4" w:rsidP="00BC36A0">
            <w:pPr>
              <w:spacing w:line="0" w:lineRule="atLeast"/>
              <w:jc w:val="center"/>
              <w:rPr>
                <w:rFonts w:ascii="メイリオ" w:eastAsia="メイリオ" w:hAnsi="メイリオ"/>
                <w:sz w:val="18"/>
                <w:szCs w:val="18"/>
              </w:rPr>
            </w:pPr>
            <w:r w:rsidRPr="00BC36A0">
              <w:rPr>
                <w:rFonts w:ascii="メイリオ" w:eastAsia="メイリオ" w:hAnsi="メイリオ" w:hint="eastAsia"/>
                <w:sz w:val="18"/>
                <w:szCs w:val="18"/>
              </w:rPr>
              <w:t>1,000万円</w:t>
            </w:r>
          </w:p>
        </w:tc>
        <w:tc>
          <w:tcPr>
            <w:tcW w:w="2082" w:type="dxa"/>
            <w:vAlign w:val="center"/>
          </w:tcPr>
          <w:p w14:paraId="2404E0E7" w14:textId="0255E57E" w:rsidR="000F3FD4" w:rsidRPr="00BC36A0" w:rsidRDefault="000F3FD4" w:rsidP="00BC36A0">
            <w:pPr>
              <w:spacing w:line="0" w:lineRule="atLeast"/>
              <w:jc w:val="center"/>
              <w:rPr>
                <w:rFonts w:ascii="メイリオ" w:eastAsia="メイリオ" w:hAnsi="メイリオ"/>
                <w:sz w:val="18"/>
                <w:szCs w:val="18"/>
              </w:rPr>
            </w:pPr>
            <w:r w:rsidRPr="00BC36A0">
              <w:rPr>
                <w:rFonts w:ascii="メイリオ" w:eastAsia="メイリオ" w:hAnsi="メイリオ" w:hint="eastAsia"/>
                <w:sz w:val="18"/>
                <w:szCs w:val="18"/>
              </w:rPr>
              <w:t>1,000万円</w:t>
            </w:r>
          </w:p>
        </w:tc>
        <w:tc>
          <w:tcPr>
            <w:tcW w:w="1705" w:type="dxa"/>
            <w:vAlign w:val="center"/>
          </w:tcPr>
          <w:p w14:paraId="6A34D55B" w14:textId="65EDB8B8" w:rsidR="000F3FD4" w:rsidRPr="00BC36A0" w:rsidRDefault="00F7755F" w:rsidP="00BC36A0">
            <w:pPr>
              <w:spacing w:line="0" w:lineRule="atLeast"/>
              <w:jc w:val="center"/>
              <w:rPr>
                <w:rFonts w:ascii="メイリオ" w:eastAsia="メイリオ" w:hAnsi="メイリオ"/>
                <w:sz w:val="18"/>
                <w:szCs w:val="18"/>
              </w:rPr>
            </w:pPr>
            <w:r>
              <w:rPr>
                <w:rFonts w:ascii="メイリオ" w:eastAsia="メイリオ" w:hAnsi="メイリオ" w:hint="eastAsia"/>
                <w:sz w:val="18"/>
                <w:szCs w:val="18"/>
              </w:rPr>
              <w:t>10</w:t>
            </w:r>
            <w:r w:rsidR="000F3FD4" w:rsidRPr="00BC36A0">
              <w:rPr>
                <w:rFonts w:ascii="メイリオ" w:eastAsia="メイリオ" w:hAnsi="メイリオ" w:hint="eastAsia"/>
                <w:sz w:val="18"/>
                <w:szCs w:val="18"/>
              </w:rPr>
              <w:t>万円</w:t>
            </w:r>
          </w:p>
        </w:tc>
        <w:tc>
          <w:tcPr>
            <w:tcW w:w="1979" w:type="dxa"/>
            <w:vAlign w:val="center"/>
          </w:tcPr>
          <w:p w14:paraId="07EA034A" w14:textId="77777777" w:rsidR="000F3FD4" w:rsidRPr="00BC36A0" w:rsidRDefault="000F3FD4" w:rsidP="00BC36A0">
            <w:pPr>
              <w:spacing w:line="0" w:lineRule="atLeast"/>
              <w:jc w:val="center"/>
              <w:rPr>
                <w:rFonts w:ascii="メイリオ" w:eastAsia="メイリオ" w:hAnsi="メイリオ"/>
                <w:sz w:val="18"/>
                <w:szCs w:val="18"/>
              </w:rPr>
            </w:pPr>
            <w:r w:rsidRPr="00BC36A0">
              <w:rPr>
                <w:rFonts w:ascii="メイリオ" w:eastAsia="メイリオ" w:hAnsi="メイリオ" w:hint="eastAsia"/>
                <w:sz w:val="18"/>
                <w:szCs w:val="18"/>
              </w:rPr>
              <w:t>9,860円</w:t>
            </w:r>
          </w:p>
        </w:tc>
      </w:tr>
      <w:tr w:rsidR="000F3FD4" w:rsidRPr="00BC36A0" w14:paraId="37634F44" w14:textId="77777777" w:rsidTr="00BC36A0">
        <w:trPr>
          <w:trHeight w:val="6"/>
        </w:trPr>
        <w:tc>
          <w:tcPr>
            <w:tcW w:w="497" w:type="dxa"/>
            <w:vAlign w:val="center"/>
          </w:tcPr>
          <w:p w14:paraId="3520FBE7" w14:textId="77777777" w:rsidR="000F3FD4" w:rsidRPr="00BC36A0" w:rsidRDefault="000F3FD4" w:rsidP="00BC36A0">
            <w:pPr>
              <w:spacing w:line="0" w:lineRule="atLeast"/>
              <w:jc w:val="center"/>
              <w:rPr>
                <w:rFonts w:ascii="メイリオ" w:eastAsia="メイリオ" w:hAnsi="メイリオ"/>
                <w:sz w:val="18"/>
                <w:szCs w:val="18"/>
              </w:rPr>
            </w:pPr>
          </w:p>
        </w:tc>
        <w:tc>
          <w:tcPr>
            <w:tcW w:w="1062" w:type="dxa"/>
            <w:vAlign w:val="center"/>
          </w:tcPr>
          <w:p w14:paraId="4D6C9646" w14:textId="77777777" w:rsidR="000F3FD4" w:rsidRPr="00BC36A0" w:rsidRDefault="000F3FD4" w:rsidP="00BC36A0">
            <w:pPr>
              <w:spacing w:line="0" w:lineRule="atLeast"/>
              <w:jc w:val="center"/>
              <w:rPr>
                <w:rFonts w:ascii="メイリオ" w:eastAsia="メイリオ" w:hAnsi="メイリオ"/>
                <w:sz w:val="18"/>
                <w:szCs w:val="18"/>
              </w:rPr>
            </w:pPr>
            <w:r w:rsidRPr="00BC36A0">
              <w:rPr>
                <w:rFonts w:ascii="メイリオ" w:eastAsia="メイリオ" w:hAnsi="メイリオ" w:hint="eastAsia"/>
                <w:sz w:val="18"/>
                <w:szCs w:val="18"/>
              </w:rPr>
              <w:t>③</w:t>
            </w:r>
          </w:p>
        </w:tc>
        <w:tc>
          <w:tcPr>
            <w:tcW w:w="2172" w:type="dxa"/>
            <w:vAlign w:val="center"/>
          </w:tcPr>
          <w:p w14:paraId="59CDCE99" w14:textId="227267D7" w:rsidR="000F3FD4" w:rsidRPr="00BC36A0" w:rsidRDefault="000F3FD4" w:rsidP="00BC36A0">
            <w:pPr>
              <w:spacing w:line="0" w:lineRule="atLeast"/>
              <w:jc w:val="center"/>
              <w:rPr>
                <w:rFonts w:ascii="メイリオ" w:eastAsia="メイリオ" w:hAnsi="メイリオ"/>
                <w:sz w:val="18"/>
                <w:szCs w:val="18"/>
              </w:rPr>
            </w:pPr>
            <w:r w:rsidRPr="00BC36A0">
              <w:rPr>
                <w:rFonts w:ascii="メイリオ" w:eastAsia="メイリオ" w:hAnsi="メイリオ" w:hint="eastAsia"/>
                <w:sz w:val="18"/>
                <w:szCs w:val="18"/>
              </w:rPr>
              <w:t>1,500万円</w:t>
            </w:r>
          </w:p>
        </w:tc>
        <w:tc>
          <w:tcPr>
            <w:tcW w:w="2082" w:type="dxa"/>
            <w:vAlign w:val="center"/>
          </w:tcPr>
          <w:p w14:paraId="477BB540" w14:textId="48830C01" w:rsidR="000F3FD4" w:rsidRPr="00BC36A0" w:rsidRDefault="000F3FD4" w:rsidP="00BC36A0">
            <w:pPr>
              <w:spacing w:line="0" w:lineRule="atLeast"/>
              <w:jc w:val="center"/>
              <w:rPr>
                <w:rFonts w:ascii="メイリオ" w:eastAsia="メイリオ" w:hAnsi="メイリオ"/>
                <w:sz w:val="18"/>
                <w:szCs w:val="18"/>
              </w:rPr>
            </w:pPr>
            <w:r w:rsidRPr="00BC36A0">
              <w:rPr>
                <w:rFonts w:ascii="メイリオ" w:eastAsia="メイリオ" w:hAnsi="メイリオ" w:hint="eastAsia"/>
                <w:sz w:val="18"/>
                <w:szCs w:val="18"/>
              </w:rPr>
              <w:t>1,500万円</w:t>
            </w:r>
          </w:p>
        </w:tc>
        <w:tc>
          <w:tcPr>
            <w:tcW w:w="1705" w:type="dxa"/>
            <w:vAlign w:val="center"/>
          </w:tcPr>
          <w:p w14:paraId="6FE520C7" w14:textId="27D73B23" w:rsidR="000F3FD4" w:rsidRPr="00BC36A0" w:rsidRDefault="00F7755F" w:rsidP="00BC36A0">
            <w:pPr>
              <w:spacing w:line="0" w:lineRule="atLeast"/>
              <w:jc w:val="center"/>
              <w:rPr>
                <w:rFonts w:ascii="メイリオ" w:eastAsia="メイリオ" w:hAnsi="メイリオ"/>
                <w:sz w:val="18"/>
                <w:szCs w:val="18"/>
              </w:rPr>
            </w:pPr>
            <w:r>
              <w:rPr>
                <w:rFonts w:ascii="メイリオ" w:eastAsia="メイリオ" w:hAnsi="メイリオ" w:hint="eastAsia"/>
                <w:sz w:val="18"/>
                <w:szCs w:val="18"/>
              </w:rPr>
              <w:t>10</w:t>
            </w:r>
            <w:r w:rsidR="000F3FD4" w:rsidRPr="00BC36A0">
              <w:rPr>
                <w:rFonts w:ascii="メイリオ" w:eastAsia="メイリオ" w:hAnsi="メイリオ" w:hint="eastAsia"/>
                <w:sz w:val="18"/>
                <w:szCs w:val="18"/>
              </w:rPr>
              <w:t>万円</w:t>
            </w:r>
          </w:p>
        </w:tc>
        <w:tc>
          <w:tcPr>
            <w:tcW w:w="1979" w:type="dxa"/>
            <w:vAlign w:val="center"/>
          </w:tcPr>
          <w:p w14:paraId="44276BE7" w14:textId="77777777" w:rsidR="000F3FD4" w:rsidRPr="00BC36A0" w:rsidRDefault="000F3FD4" w:rsidP="00BC36A0">
            <w:pPr>
              <w:spacing w:line="0" w:lineRule="atLeast"/>
              <w:jc w:val="center"/>
              <w:rPr>
                <w:rFonts w:ascii="メイリオ" w:eastAsia="メイリオ" w:hAnsi="メイリオ"/>
                <w:sz w:val="18"/>
                <w:szCs w:val="18"/>
              </w:rPr>
            </w:pPr>
            <w:r w:rsidRPr="00BC36A0">
              <w:rPr>
                <w:rFonts w:ascii="メイリオ" w:eastAsia="メイリオ" w:hAnsi="メイリオ" w:hint="eastAsia"/>
                <w:sz w:val="18"/>
                <w:szCs w:val="18"/>
              </w:rPr>
              <w:t>13,920円</w:t>
            </w:r>
          </w:p>
        </w:tc>
      </w:tr>
    </w:tbl>
    <w:p w14:paraId="77E4AF14" w14:textId="5AC9A560" w:rsidR="00992157" w:rsidRPr="00B80B76" w:rsidRDefault="00BC36A0" w:rsidP="00BF2FC8">
      <w:pPr>
        <w:spacing w:line="0" w:lineRule="atLeast"/>
        <w:ind w:right="960"/>
        <w:rPr>
          <w:rFonts w:ascii="ＤＦＰ新細丸ゴシック体" w:eastAsia="ＤＦＰ新細丸ゴシック体" w:hAnsi="ＤＦＰ新細丸ゴシック体"/>
          <w:sz w:val="24"/>
          <w:szCs w:val="24"/>
        </w:rPr>
      </w:pPr>
      <w:r>
        <w:rPr>
          <w:rFonts w:ascii="ＤＦＧ細丸ゴシック体" w:eastAsia="ＤＦＧ細丸ゴシック体" w:hAnsi="ＤＦＧ細丸ゴシック体" w:hint="eastAsia"/>
          <w:noProof/>
          <w:sz w:val="22"/>
        </w:rPr>
        <mc:AlternateContent>
          <mc:Choice Requires="wps">
            <w:drawing>
              <wp:anchor distT="0" distB="0" distL="114300" distR="114300" simplePos="0" relativeHeight="251659264" behindDoc="1" locked="0" layoutInCell="0" allowOverlap="1" wp14:anchorId="33381C13" wp14:editId="4D9FFC03">
                <wp:simplePos x="0" y="0"/>
                <wp:positionH relativeFrom="margin">
                  <wp:align>right</wp:align>
                </wp:positionH>
                <wp:positionV relativeFrom="paragraph">
                  <wp:posOffset>156663</wp:posOffset>
                </wp:positionV>
                <wp:extent cx="6038850" cy="2051957"/>
                <wp:effectExtent l="0" t="0" r="19050" b="2476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2051957"/>
                        </a:xfrm>
                        <a:prstGeom prst="rect">
                          <a:avLst/>
                        </a:prstGeom>
                        <a:solidFill>
                          <a:srgbClr val="FFFFFF"/>
                        </a:solidFill>
                        <a:ln w="6350">
                          <a:solidFill>
                            <a:srgbClr val="000000"/>
                          </a:solidFill>
                          <a:miter lim="800000"/>
                          <a:headEnd/>
                          <a:tailEnd/>
                        </a:ln>
                      </wps:spPr>
                      <wps:txbx>
                        <w:txbxContent>
                          <w:p w14:paraId="21468F7E" w14:textId="77777777" w:rsidR="00BC36A0" w:rsidRPr="00BC36A0" w:rsidRDefault="00BC36A0" w:rsidP="00BC36A0">
                            <w:pPr>
                              <w:spacing w:line="240" w:lineRule="exact"/>
                              <w:rPr>
                                <w:rFonts w:ascii="メイリオ" w:eastAsia="メイリオ" w:hAnsi="メイリオ"/>
                                <w:sz w:val="16"/>
                                <w:szCs w:val="16"/>
                              </w:rPr>
                            </w:pPr>
                            <w:r w:rsidRPr="00BC36A0">
                              <w:rPr>
                                <w:rFonts w:ascii="メイリオ" w:eastAsia="メイリオ" w:hAnsi="メイリオ" w:hint="eastAsia"/>
                                <w:sz w:val="16"/>
                                <w:szCs w:val="16"/>
                              </w:rPr>
                              <w:t>★同種の危険を補償するほかの保険契約等に加入している場合は下記にご記入ください</w:t>
                            </w:r>
                          </w:p>
                          <w:p w14:paraId="1055FD87" w14:textId="5D021A8B" w:rsidR="00BC36A0" w:rsidRDefault="00BC36A0" w:rsidP="00BC36A0">
                            <w:pPr>
                              <w:spacing w:line="240" w:lineRule="exact"/>
                              <w:ind w:leftChars="100" w:left="210"/>
                              <w:rPr>
                                <w:rFonts w:ascii="メイリオ" w:eastAsia="メイリオ" w:hAnsi="メイリオ"/>
                                <w:sz w:val="16"/>
                                <w:szCs w:val="16"/>
                              </w:rPr>
                            </w:pPr>
                            <w:r w:rsidRPr="00BC36A0">
                              <w:rPr>
                                <w:rFonts w:ascii="メイリオ" w:eastAsia="メイリオ" w:hAnsi="メイリオ" w:hint="eastAsia"/>
                                <w:sz w:val="16"/>
                                <w:szCs w:val="16"/>
                                <w:u w:val="single"/>
                              </w:rPr>
                              <w:t xml:space="preserve">会社名　　　　　　　　　　　　</w:t>
                            </w:r>
                            <w:r w:rsidRPr="00BC36A0">
                              <w:rPr>
                                <w:rFonts w:ascii="メイリオ" w:eastAsia="メイリオ" w:hAnsi="メイリオ" w:hint="eastAsia"/>
                                <w:sz w:val="16"/>
                                <w:szCs w:val="16"/>
                              </w:rPr>
                              <w:t xml:space="preserve">　</w:t>
                            </w:r>
                            <w:r w:rsidRPr="00BC36A0">
                              <w:rPr>
                                <w:rFonts w:ascii="メイリオ" w:eastAsia="メイリオ" w:hAnsi="メイリオ" w:hint="eastAsia"/>
                                <w:sz w:val="16"/>
                                <w:szCs w:val="16"/>
                                <w:u w:val="single"/>
                              </w:rPr>
                              <w:t xml:space="preserve">支払限度額・保険金額　　　　　　　　　</w:t>
                            </w:r>
                            <w:r w:rsidRPr="00BC36A0">
                              <w:rPr>
                                <w:rFonts w:ascii="メイリオ" w:eastAsia="メイリオ" w:hAnsi="メイリオ" w:hint="eastAsia"/>
                                <w:sz w:val="16"/>
                                <w:szCs w:val="16"/>
                              </w:rPr>
                              <w:t xml:space="preserve">　</w:t>
                            </w:r>
                          </w:p>
                          <w:p w14:paraId="34C13C36" w14:textId="77777777" w:rsidR="00B66FF6" w:rsidRPr="00BC36A0" w:rsidRDefault="00B66FF6" w:rsidP="00BC36A0">
                            <w:pPr>
                              <w:spacing w:line="240" w:lineRule="exact"/>
                              <w:ind w:leftChars="100" w:left="210"/>
                              <w:rPr>
                                <w:rFonts w:ascii="メイリオ" w:eastAsia="メイリオ" w:hAnsi="メイリオ"/>
                                <w:sz w:val="16"/>
                                <w:szCs w:val="16"/>
                              </w:rPr>
                            </w:pPr>
                          </w:p>
                          <w:p w14:paraId="6AFFE343" w14:textId="77777777" w:rsidR="00BC36A0" w:rsidRPr="00BC36A0" w:rsidRDefault="00BC36A0" w:rsidP="00BC36A0">
                            <w:pPr>
                              <w:spacing w:line="240" w:lineRule="exact"/>
                              <w:rPr>
                                <w:rFonts w:ascii="メイリオ" w:eastAsia="メイリオ" w:hAnsi="メイリオ"/>
                                <w:sz w:val="16"/>
                                <w:szCs w:val="16"/>
                              </w:rPr>
                            </w:pPr>
                            <w:r w:rsidRPr="00BC36A0">
                              <w:rPr>
                                <w:rFonts w:ascii="メイリオ" w:eastAsia="メイリオ" w:hAnsi="メイリオ" w:hint="eastAsia"/>
                                <w:sz w:val="16"/>
                                <w:szCs w:val="16"/>
                              </w:rPr>
                              <w:t>★</w:t>
                            </w:r>
                            <w:r w:rsidRPr="00BC36A0">
                              <w:rPr>
                                <w:rFonts w:ascii="メイリオ" w:eastAsia="メイリオ" w:hAnsi="メイリオ" w:hint="eastAsia"/>
                                <w:sz w:val="16"/>
                                <w:szCs w:val="16"/>
                                <w:u w:val="single"/>
                              </w:rPr>
                              <w:t>過去1年間に同種の保険等で保険金の請求をしたことがありますか？ 有 無</w:t>
                            </w:r>
                          </w:p>
                          <w:p w14:paraId="27B34C4C" w14:textId="77777777" w:rsidR="00BC36A0" w:rsidRPr="00BC36A0" w:rsidRDefault="00BC36A0" w:rsidP="00BC36A0">
                            <w:pPr>
                              <w:spacing w:line="240" w:lineRule="exact"/>
                              <w:ind w:leftChars="100" w:left="210"/>
                              <w:rPr>
                                <w:rFonts w:ascii="メイリオ" w:eastAsia="メイリオ" w:hAnsi="メイリオ"/>
                                <w:sz w:val="16"/>
                                <w:szCs w:val="16"/>
                              </w:rPr>
                            </w:pPr>
                            <w:r w:rsidRPr="00BC36A0">
                              <w:rPr>
                                <w:rFonts w:ascii="メイリオ" w:eastAsia="メイリオ" w:hAnsi="メイリオ" w:hint="eastAsia"/>
                                <w:sz w:val="16"/>
                                <w:szCs w:val="16"/>
                                <w:u w:val="single"/>
                              </w:rPr>
                              <w:t xml:space="preserve">保険種類　　　　　　　　　　　</w:t>
                            </w:r>
                            <w:r w:rsidRPr="00BC36A0">
                              <w:rPr>
                                <w:rFonts w:ascii="メイリオ" w:eastAsia="メイリオ" w:hAnsi="メイリオ" w:hint="eastAsia"/>
                                <w:sz w:val="16"/>
                                <w:szCs w:val="16"/>
                              </w:rPr>
                              <w:t xml:space="preserve">　</w:t>
                            </w:r>
                            <w:r w:rsidRPr="00BC36A0">
                              <w:rPr>
                                <w:rFonts w:ascii="メイリオ" w:eastAsia="メイリオ" w:hAnsi="メイリオ" w:hint="eastAsia"/>
                                <w:sz w:val="16"/>
                                <w:szCs w:val="16"/>
                                <w:u w:val="single"/>
                              </w:rPr>
                              <w:t>満期日　　　　　年　　　　月　　　　日</w:t>
                            </w:r>
                            <w:r w:rsidRPr="00BC36A0">
                              <w:rPr>
                                <w:rFonts w:ascii="メイリオ" w:eastAsia="メイリオ" w:hAnsi="メイリオ" w:hint="eastAsia"/>
                                <w:sz w:val="16"/>
                                <w:szCs w:val="16"/>
                              </w:rPr>
                              <w:t xml:space="preserve">　</w:t>
                            </w:r>
                          </w:p>
                          <w:p w14:paraId="2482CD9D" w14:textId="77777777" w:rsidR="00BC36A0" w:rsidRPr="00B66FF6" w:rsidRDefault="00BC36A0" w:rsidP="00BC36A0">
                            <w:pPr>
                              <w:spacing w:line="240" w:lineRule="exact"/>
                              <w:ind w:leftChars="100" w:left="210"/>
                              <w:rPr>
                                <w:rFonts w:ascii="メイリオ" w:eastAsia="メイリオ" w:hAnsi="メイリオ"/>
                                <w:sz w:val="16"/>
                                <w:szCs w:val="16"/>
                              </w:rPr>
                            </w:pPr>
                          </w:p>
                          <w:p w14:paraId="4916B6E2" w14:textId="77777777" w:rsidR="00BC36A0" w:rsidRPr="00BC36A0" w:rsidRDefault="00BC36A0" w:rsidP="00BC36A0">
                            <w:pPr>
                              <w:spacing w:line="240" w:lineRule="exact"/>
                              <w:rPr>
                                <w:rFonts w:ascii="メイリオ" w:eastAsia="メイリオ" w:hAnsi="メイリオ"/>
                                <w:sz w:val="16"/>
                                <w:szCs w:val="16"/>
                                <w:u w:val="single"/>
                              </w:rPr>
                            </w:pPr>
                            <w:r w:rsidRPr="00BC36A0">
                              <w:rPr>
                                <w:rFonts w:ascii="メイリオ" w:eastAsia="メイリオ" w:hAnsi="メイリオ" w:hint="eastAsia"/>
                                <w:sz w:val="16"/>
                                <w:szCs w:val="16"/>
                              </w:rPr>
                              <w:t>★</w:t>
                            </w:r>
                            <w:r w:rsidRPr="00BC36A0">
                              <w:rPr>
                                <w:rFonts w:ascii="メイリオ" w:eastAsia="メイリオ" w:hAnsi="メイリオ" w:hint="eastAsia"/>
                                <w:sz w:val="16"/>
                                <w:szCs w:val="16"/>
                                <w:u w:val="single"/>
                              </w:rPr>
                              <w:t>過去1年間に同種の保険等の引受を拒否されたことがありますか？ 有 無</w:t>
                            </w:r>
                          </w:p>
                          <w:p w14:paraId="0772D472" w14:textId="77777777" w:rsidR="00BC36A0" w:rsidRPr="00BC36A0" w:rsidRDefault="00BC36A0" w:rsidP="00BC36A0">
                            <w:pPr>
                              <w:spacing w:line="240" w:lineRule="exact"/>
                              <w:rPr>
                                <w:rFonts w:ascii="メイリオ" w:eastAsia="メイリオ" w:hAnsi="メイリオ"/>
                                <w:sz w:val="16"/>
                                <w:szCs w:val="16"/>
                              </w:rPr>
                            </w:pPr>
                          </w:p>
                          <w:p w14:paraId="5B4CD2CF" w14:textId="77777777" w:rsidR="00BC36A0" w:rsidRPr="00BC36A0" w:rsidRDefault="00BC36A0" w:rsidP="00BC36A0">
                            <w:pPr>
                              <w:spacing w:line="240" w:lineRule="exact"/>
                              <w:rPr>
                                <w:rFonts w:ascii="メイリオ" w:eastAsia="メイリオ" w:hAnsi="メイリオ"/>
                                <w:sz w:val="16"/>
                                <w:szCs w:val="16"/>
                              </w:rPr>
                            </w:pPr>
                            <w:r w:rsidRPr="00BC36A0">
                              <w:rPr>
                                <w:rFonts w:ascii="メイリオ" w:eastAsia="メイリオ" w:hAnsi="メイリオ" w:hint="eastAsia"/>
                                <w:sz w:val="16"/>
                                <w:szCs w:val="16"/>
                              </w:rPr>
                              <w:t>（ご注意）ご記入にあたっては「全照協賠償責任保険加入・更新のご案内」をご参照ください。また、ご記入いただいた加入依頼書の記載事項のうち★印の項目については、ご加入時に事実を正確にお申し出いただく義務（告知義務）があります。故意や重大な過失により、お申し出いただかなかった場合や、お申し出いただいた事項が事実と異なっている場合には、ご契約が解除されたり、保険金をお支払いできないことがあります。ご加入に際して、今一度お確かめください。加入依頼書の※印以外の項目につきましても、事実を正確にご記入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381C13" id="_x0000_t202" coordsize="21600,21600" o:spt="202" path="m,l,21600r21600,l21600,xe">
                <v:stroke joinstyle="miter"/>
                <v:path gradientshapeok="t" o:connecttype="rect"/>
              </v:shapetype>
              <v:shape id="テキスト ボックス 3" o:spid="_x0000_s1026" type="#_x0000_t202" style="position:absolute;left:0;text-align:left;margin-left:424.3pt;margin-top:12.35pt;width:475.5pt;height:161.5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TwDFQIAACwEAAAOAAAAZHJzL2Uyb0RvYy54bWysU9tu2zAMfR+wfxD0vthJkzY14hRdugwD&#10;ugvQ7QMUWY6FyaJGKbG7rx8lu2l2wR6G6UEQReqQPDxa3fStYUeFXoMt+XSSc6ashErbfcm/fN6+&#10;WnLmg7CVMGBVyR+V5zfrly9WnSvUDBowlUJGINYXnSt5E4IrsszLRrXCT8ApS84asBWBTNxnFYqO&#10;0FuTzfL8MusAK4cglfd0ezc4+Trh17WS4WNdexWYKTnVFtKOad/FPVuvRLFH4RotxzLEP1TRCm0p&#10;6QnqTgTBDqh/g2q1RPBQh4mENoO61lKlHqibaf5LNw+NcCr1QuR4d6LJ/z9Y+eH44D4hC/1r6GmA&#10;qQnv7kF+9czCphF2r24RoWuUqCjxNFKWdc4X49NItS98BNl176GiIYtDgATU19hGVqhPRug0gMcT&#10;6aoPTNLlZX6xXC7IJck3yxfT68VVyiGKp+cOfXiroGXxUHKkqSZ4cbz3IZYjiqeQmM2D0dVWG5MM&#10;3O82BtlRkAK2aY3oP4UZyzqq5YIK+TtEntafIFodSMpGtyVfnoJEEXl7Y6sktCC0Gc5UsrEjkZG7&#10;gcXQ73oKjITuoHokShEGydIXo0MD+J2zjuRacv/tIFBxZt5ZGsv1dD6P+k7GfHE1IwPPPbtzj7CS&#10;oEoeOBuOmzD8iYNDvW8o0yAEC7c0ylonkp+rGusmSSbux+8TNX9up6jnT77+AQAA//8DAFBLAwQU&#10;AAYACAAAACEA3g4Ep9wAAAAHAQAADwAAAGRycy9kb3ducmV2LnhtbEyPwU7DMBBE70j8g7VI3KjT&#10;pLQlxKkACQlxo+TCzY23SYS9jmy3CX/PcqLHnRnNvK12s7PijCEOnhQsFxkIpNabgToFzefr3RZE&#10;TJqMtp5QwQ9G2NXXV5UujZ/oA8/71AkuoVhqBX1KYyllbHt0Oi78iMTe0QenE5+hkyboicudlXmW&#10;raXTA/FCr0d86bH93p+cgrf1c/rCxrybIi/81Mg2HG1U6vZmfnoEkXBO/2H4w2d0qJnp4E9korAK&#10;+JGkIF9tQLD7cL9k4aCgWG22IOtKXvLXvwAAAP//AwBQSwECLQAUAAYACAAAACEAtoM4kv4AAADh&#10;AQAAEwAAAAAAAAAAAAAAAAAAAAAAW0NvbnRlbnRfVHlwZXNdLnhtbFBLAQItABQABgAIAAAAIQA4&#10;/SH/1gAAAJQBAAALAAAAAAAAAAAAAAAAAC8BAABfcmVscy8ucmVsc1BLAQItABQABgAIAAAAIQDt&#10;oTwDFQIAACwEAAAOAAAAAAAAAAAAAAAAAC4CAABkcnMvZTJvRG9jLnhtbFBLAQItABQABgAIAAAA&#10;IQDeDgSn3AAAAAcBAAAPAAAAAAAAAAAAAAAAAG8EAABkcnMvZG93bnJldi54bWxQSwUGAAAAAAQA&#10;BADzAAAAeAUAAAAA&#10;" o:allowincell="f" strokeweight=".5pt">
                <v:textbox>
                  <w:txbxContent>
                    <w:p w14:paraId="21468F7E" w14:textId="77777777" w:rsidR="00BC36A0" w:rsidRPr="00BC36A0" w:rsidRDefault="00BC36A0" w:rsidP="00BC36A0">
                      <w:pPr>
                        <w:spacing w:line="240" w:lineRule="exact"/>
                        <w:rPr>
                          <w:rFonts w:ascii="メイリオ" w:eastAsia="メイリオ" w:hAnsi="メイリオ"/>
                          <w:sz w:val="16"/>
                          <w:szCs w:val="16"/>
                        </w:rPr>
                      </w:pPr>
                      <w:r w:rsidRPr="00BC36A0">
                        <w:rPr>
                          <w:rFonts w:ascii="メイリオ" w:eastAsia="メイリオ" w:hAnsi="メイリオ" w:hint="eastAsia"/>
                          <w:sz w:val="16"/>
                          <w:szCs w:val="16"/>
                        </w:rPr>
                        <w:t>★同種の危険を補償するほかの保険契約等に加入している場合は下記にご記入ください</w:t>
                      </w:r>
                    </w:p>
                    <w:p w14:paraId="1055FD87" w14:textId="5D021A8B" w:rsidR="00BC36A0" w:rsidRDefault="00BC36A0" w:rsidP="00BC36A0">
                      <w:pPr>
                        <w:spacing w:line="240" w:lineRule="exact"/>
                        <w:ind w:leftChars="100" w:left="210"/>
                        <w:rPr>
                          <w:rFonts w:ascii="メイリオ" w:eastAsia="メイリオ" w:hAnsi="メイリオ"/>
                          <w:sz w:val="16"/>
                          <w:szCs w:val="16"/>
                        </w:rPr>
                      </w:pPr>
                      <w:r w:rsidRPr="00BC36A0">
                        <w:rPr>
                          <w:rFonts w:ascii="メイリオ" w:eastAsia="メイリオ" w:hAnsi="メイリオ" w:hint="eastAsia"/>
                          <w:sz w:val="16"/>
                          <w:szCs w:val="16"/>
                          <w:u w:val="single"/>
                        </w:rPr>
                        <w:t xml:space="preserve">会社名　　　　　　　　　　　　</w:t>
                      </w:r>
                      <w:r w:rsidRPr="00BC36A0">
                        <w:rPr>
                          <w:rFonts w:ascii="メイリオ" w:eastAsia="メイリオ" w:hAnsi="メイリオ" w:hint="eastAsia"/>
                          <w:sz w:val="16"/>
                          <w:szCs w:val="16"/>
                        </w:rPr>
                        <w:t xml:space="preserve">　</w:t>
                      </w:r>
                      <w:r w:rsidRPr="00BC36A0">
                        <w:rPr>
                          <w:rFonts w:ascii="メイリオ" w:eastAsia="メイリオ" w:hAnsi="メイリオ" w:hint="eastAsia"/>
                          <w:sz w:val="16"/>
                          <w:szCs w:val="16"/>
                          <w:u w:val="single"/>
                        </w:rPr>
                        <w:t xml:space="preserve">支払限度額・保険金額　　　　　　　　　</w:t>
                      </w:r>
                      <w:r w:rsidRPr="00BC36A0">
                        <w:rPr>
                          <w:rFonts w:ascii="メイリオ" w:eastAsia="メイリオ" w:hAnsi="メイリオ" w:hint="eastAsia"/>
                          <w:sz w:val="16"/>
                          <w:szCs w:val="16"/>
                        </w:rPr>
                        <w:t xml:space="preserve">　</w:t>
                      </w:r>
                    </w:p>
                    <w:p w14:paraId="34C13C36" w14:textId="77777777" w:rsidR="00B66FF6" w:rsidRPr="00BC36A0" w:rsidRDefault="00B66FF6" w:rsidP="00BC36A0">
                      <w:pPr>
                        <w:spacing w:line="240" w:lineRule="exact"/>
                        <w:ind w:leftChars="100" w:left="210"/>
                        <w:rPr>
                          <w:rFonts w:ascii="メイリオ" w:eastAsia="メイリオ" w:hAnsi="メイリオ"/>
                          <w:sz w:val="16"/>
                          <w:szCs w:val="16"/>
                        </w:rPr>
                      </w:pPr>
                    </w:p>
                    <w:p w14:paraId="6AFFE343" w14:textId="77777777" w:rsidR="00BC36A0" w:rsidRPr="00BC36A0" w:rsidRDefault="00BC36A0" w:rsidP="00BC36A0">
                      <w:pPr>
                        <w:spacing w:line="240" w:lineRule="exact"/>
                        <w:rPr>
                          <w:rFonts w:ascii="メイリオ" w:eastAsia="メイリオ" w:hAnsi="メイリオ"/>
                          <w:sz w:val="16"/>
                          <w:szCs w:val="16"/>
                        </w:rPr>
                      </w:pPr>
                      <w:r w:rsidRPr="00BC36A0">
                        <w:rPr>
                          <w:rFonts w:ascii="メイリオ" w:eastAsia="メイリオ" w:hAnsi="メイリオ" w:hint="eastAsia"/>
                          <w:sz w:val="16"/>
                          <w:szCs w:val="16"/>
                        </w:rPr>
                        <w:t>★</w:t>
                      </w:r>
                      <w:r w:rsidRPr="00BC36A0">
                        <w:rPr>
                          <w:rFonts w:ascii="メイリオ" w:eastAsia="メイリオ" w:hAnsi="メイリオ" w:hint="eastAsia"/>
                          <w:sz w:val="16"/>
                          <w:szCs w:val="16"/>
                          <w:u w:val="single"/>
                        </w:rPr>
                        <w:t>過去1年間に同種の保険等で保険金の請求をしたことがありますか？ 有 無</w:t>
                      </w:r>
                    </w:p>
                    <w:p w14:paraId="27B34C4C" w14:textId="77777777" w:rsidR="00BC36A0" w:rsidRPr="00BC36A0" w:rsidRDefault="00BC36A0" w:rsidP="00BC36A0">
                      <w:pPr>
                        <w:spacing w:line="240" w:lineRule="exact"/>
                        <w:ind w:leftChars="100" w:left="210"/>
                        <w:rPr>
                          <w:rFonts w:ascii="メイリオ" w:eastAsia="メイリオ" w:hAnsi="メイリオ"/>
                          <w:sz w:val="16"/>
                          <w:szCs w:val="16"/>
                        </w:rPr>
                      </w:pPr>
                      <w:r w:rsidRPr="00BC36A0">
                        <w:rPr>
                          <w:rFonts w:ascii="メイリオ" w:eastAsia="メイリオ" w:hAnsi="メイリオ" w:hint="eastAsia"/>
                          <w:sz w:val="16"/>
                          <w:szCs w:val="16"/>
                          <w:u w:val="single"/>
                        </w:rPr>
                        <w:t xml:space="preserve">保険種類　　　　　　　　　　　</w:t>
                      </w:r>
                      <w:r w:rsidRPr="00BC36A0">
                        <w:rPr>
                          <w:rFonts w:ascii="メイリオ" w:eastAsia="メイリオ" w:hAnsi="メイリオ" w:hint="eastAsia"/>
                          <w:sz w:val="16"/>
                          <w:szCs w:val="16"/>
                        </w:rPr>
                        <w:t xml:space="preserve">　</w:t>
                      </w:r>
                      <w:r w:rsidRPr="00BC36A0">
                        <w:rPr>
                          <w:rFonts w:ascii="メイリオ" w:eastAsia="メイリオ" w:hAnsi="メイリオ" w:hint="eastAsia"/>
                          <w:sz w:val="16"/>
                          <w:szCs w:val="16"/>
                          <w:u w:val="single"/>
                        </w:rPr>
                        <w:t>満期日　　　　　年　　　　月　　　　日</w:t>
                      </w:r>
                      <w:r w:rsidRPr="00BC36A0">
                        <w:rPr>
                          <w:rFonts w:ascii="メイリオ" w:eastAsia="メイリオ" w:hAnsi="メイリオ" w:hint="eastAsia"/>
                          <w:sz w:val="16"/>
                          <w:szCs w:val="16"/>
                        </w:rPr>
                        <w:t xml:space="preserve">　</w:t>
                      </w:r>
                    </w:p>
                    <w:p w14:paraId="2482CD9D" w14:textId="77777777" w:rsidR="00BC36A0" w:rsidRPr="00B66FF6" w:rsidRDefault="00BC36A0" w:rsidP="00BC36A0">
                      <w:pPr>
                        <w:spacing w:line="240" w:lineRule="exact"/>
                        <w:ind w:leftChars="100" w:left="210"/>
                        <w:rPr>
                          <w:rFonts w:ascii="メイリオ" w:eastAsia="メイリオ" w:hAnsi="メイリオ"/>
                          <w:sz w:val="16"/>
                          <w:szCs w:val="16"/>
                        </w:rPr>
                      </w:pPr>
                    </w:p>
                    <w:p w14:paraId="4916B6E2" w14:textId="77777777" w:rsidR="00BC36A0" w:rsidRPr="00BC36A0" w:rsidRDefault="00BC36A0" w:rsidP="00BC36A0">
                      <w:pPr>
                        <w:spacing w:line="240" w:lineRule="exact"/>
                        <w:rPr>
                          <w:rFonts w:ascii="メイリオ" w:eastAsia="メイリオ" w:hAnsi="メイリオ"/>
                          <w:sz w:val="16"/>
                          <w:szCs w:val="16"/>
                          <w:u w:val="single"/>
                        </w:rPr>
                      </w:pPr>
                      <w:r w:rsidRPr="00BC36A0">
                        <w:rPr>
                          <w:rFonts w:ascii="メイリオ" w:eastAsia="メイリオ" w:hAnsi="メイリオ" w:hint="eastAsia"/>
                          <w:sz w:val="16"/>
                          <w:szCs w:val="16"/>
                        </w:rPr>
                        <w:t>★</w:t>
                      </w:r>
                      <w:r w:rsidRPr="00BC36A0">
                        <w:rPr>
                          <w:rFonts w:ascii="メイリオ" w:eastAsia="メイリオ" w:hAnsi="メイリオ" w:hint="eastAsia"/>
                          <w:sz w:val="16"/>
                          <w:szCs w:val="16"/>
                          <w:u w:val="single"/>
                        </w:rPr>
                        <w:t>過去1年間に同種の保険等の引受を拒否されたことがありますか？ 有 無</w:t>
                      </w:r>
                    </w:p>
                    <w:p w14:paraId="0772D472" w14:textId="77777777" w:rsidR="00BC36A0" w:rsidRPr="00BC36A0" w:rsidRDefault="00BC36A0" w:rsidP="00BC36A0">
                      <w:pPr>
                        <w:spacing w:line="240" w:lineRule="exact"/>
                        <w:rPr>
                          <w:rFonts w:ascii="メイリオ" w:eastAsia="メイリオ" w:hAnsi="メイリオ"/>
                          <w:sz w:val="16"/>
                          <w:szCs w:val="16"/>
                        </w:rPr>
                      </w:pPr>
                    </w:p>
                    <w:p w14:paraId="5B4CD2CF" w14:textId="77777777" w:rsidR="00BC36A0" w:rsidRPr="00BC36A0" w:rsidRDefault="00BC36A0" w:rsidP="00BC36A0">
                      <w:pPr>
                        <w:spacing w:line="240" w:lineRule="exact"/>
                        <w:rPr>
                          <w:rFonts w:ascii="メイリオ" w:eastAsia="メイリオ" w:hAnsi="メイリオ"/>
                          <w:sz w:val="16"/>
                          <w:szCs w:val="16"/>
                        </w:rPr>
                      </w:pPr>
                      <w:r w:rsidRPr="00BC36A0">
                        <w:rPr>
                          <w:rFonts w:ascii="メイリオ" w:eastAsia="メイリオ" w:hAnsi="メイリオ" w:hint="eastAsia"/>
                          <w:sz w:val="16"/>
                          <w:szCs w:val="16"/>
                        </w:rPr>
                        <w:t>（ご注意）ご記入にあたっては「全照協賠償責任保険加入・更新のご案内」をご参照ください。また、ご記入いただいた加入依頼書の記載事項のうち★印の項目については、ご加入時に事実を正確にお申し出いただく義務（告知義務）があります。故意や重大な過失により、お申し出いただかなかった場合や、お申し出いただいた事項が事実と異なっている場合には、ご契約が解除されたり、保険金をお支払いできないことがあります。ご加入に際して、今一度お確かめください。加入依頼書の※印以外の項目につきましても、事実を正確にご記入ください。</w:t>
                      </w:r>
                    </w:p>
                  </w:txbxContent>
                </v:textbox>
                <w10:wrap anchorx="margin"/>
              </v:shape>
            </w:pict>
          </mc:Fallback>
        </mc:AlternateContent>
      </w:r>
    </w:p>
    <w:sectPr w:rsidR="00992157" w:rsidRPr="00B80B76" w:rsidSect="00B66FF6">
      <w:pgSz w:w="11906" w:h="16838"/>
      <w:pgMar w:top="426" w:right="1134" w:bottom="142"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C434D" w14:textId="77777777" w:rsidR="00AB117D" w:rsidRDefault="00AB117D" w:rsidP="00800BC2">
      <w:r>
        <w:separator/>
      </w:r>
    </w:p>
  </w:endnote>
  <w:endnote w:type="continuationSeparator" w:id="0">
    <w:p w14:paraId="12858F20" w14:textId="77777777" w:rsidR="00AB117D" w:rsidRDefault="00AB117D" w:rsidP="00800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ＤＦＧ細丸ゴシック体">
    <w:altName w:val="ＭＳ ゴシック"/>
    <w:charset w:val="80"/>
    <w:family w:val="modern"/>
    <w:pitch w:val="variable"/>
    <w:sig w:usb0="00000000" w:usb1="28C76CF8" w:usb2="00000010" w:usb3="00000000" w:csb0="00020001" w:csb1="00000000"/>
  </w:font>
  <w:font w:name="ＤＦＰ新細丸ゴシック体">
    <w:altName w:val="ＭＳ ゴシック"/>
    <w:charset w:val="80"/>
    <w:family w:val="modern"/>
    <w:pitch w:val="variable"/>
    <w:sig w:usb0="80000283" w:usb1="28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4F00E" w14:textId="77777777" w:rsidR="00AB117D" w:rsidRDefault="00AB117D" w:rsidP="00800BC2">
      <w:r>
        <w:separator/>
      </w:r>
    </w:p>
  </w:footnote>
  <w:footnote w:type="continuationSeparator" w:id="0">
    <w:p w14:paraId="64FF61F2" w14:textId="77777777" w:rsidR="00AB117D" w:rsidRDefault="00AB117D" w:rsidP="00800B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BC2"/>
    <w:rsid w:val="00021712"/>
    <w:rsid w:val="00034378"/>
    <w:rsid w:val="00063529"/>
    <w:rsid w:val="0007535E"/>
    <w:rsid w:val="000F3FD4"/>
    <w:rsid w:val="001332EF"/>
    <w:rsid w:val="001379C0"/>
    <w:rsid w:val="00141269"/>
    <w:rsid w:val="0016416D"/>
    <w:rsid w:val="0029002D"/>
    <w:rsid w:val="002C6093"/>
    <w:rsid w:val="002D6982"/>
    <w:rsid w:val="002E6884"/>
    <w:rsid w:val="003458FB"/>
    <w:rsid w:val="003A733D"/>
    <w:rsid w:val="003E391C"/>
    <w:rsid w:val="00416C43"/>
    <w:rsid w:val="00421025"/>
    <w:rsid w:val="004C369E"/>
    <w:rsid w:val="004E411B"/>
    <w:rsid w:val="004F40AC"/>
    <w:rsid w:val="004F6620"/>
    <w:rsid w:val="00547C1F"/>
    <w:rsid w:val="00550828"/>
    <w:rsid w:val="005A6490"/>
    <w:rsid w:val="005D33E2"/>
    <w:rsid w:val="005E0634"/>
    <w:rsid w:val="00677BEA"/>
    <w:rsid w:val="00690BD8"/>
    <w:rsid w:val="007A4A01"/>
    <w:rsid w:val="00800BC2"/>
    <w:rsid w:val="008C3670"/>
    <w:rsid w:val="00953EEA"/>
    <w:rsid w:val="00992157"/>
    <w:rsid w:val="009A714F"/>
    <w:rsid w:val="00A42153"/>
    <w:rsid w:val="00A8309D"/>
    <w:rsid w:val="00AB117D"/>
    <w:rsid w:val="00AD5937"/>
    <w:rsid w:val="00AF7900"/>
    <w:rsid w:val="00AF7C39"/>
    <w:rsid w:val="00B03379"/>
    <w:rsid w:val="00B66FF6"/>
    <w:rsid w:val="00B700F8"/>
    <w:rsid w:val="00B80B76"/>
    <w:rsid w:val="00BC36A0"/>
    <w:rsid w:val="00BF2FC8"/>
    <w:rsid w:val="00CD6598"/>
    <w:rsid w:val="00CE2115"/>
    <w:rsid w:val="00D27109"/>
    <w:rsid w:val="00D34AA3"/>
    <w:rsid w:val="00D55721"/>
    <w:rsid w:val="00D752C0"/>
    <w:rsid w:val="00D967B2"/>
    <w:rsid w:val="00DA5191"/>
    <w:rsid w:val="00DD445A"/>
    <w:rsid w:val="00E23020"/>
    <w:rsid w:val="00E25D67"/>
    <w:rsid w:val="00E90C35"/>
    <w:rsid w:val="00ED6BE8"/>
    <w:rsid w:val="00ED6F4E"/>
    <w:rsid w:val="00F61FE4"/>
    <w:rsid w:val="00F7755F"/>
    <w:rsid w:val="00FA0B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2E9545"/>
  <w15:docId w15:val="{3C99854F-FE17-45BF-B21C-658D695DE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0B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0BC2"/>
    <w:pPr>
      <w:tabs>
        <w:tab w:val="center" w:pos="4252"/>
        <w:tab w:val="right" w:pos="8504"/>
      </w:tabs>
      <w:snapToGrid w:val="0"/>
    </w:pPr>
  </w:style>
  <w:style w:type="character" w:customStyle="1" w:styleId="a4">
    <w:name w:val="ヘッダー (文字)"/>
    <w:basedOn w:val="a0"/>
    <w:link w:val="a3"/>
    <w:uiPriority w:val="99"/>
    <w:rsid w:val="00800BC2"/>
  </w:style>
  <w:style w:type="paragraph" w:styleId="a5">
    <w:name w:val="footer"/>
    <w:basedOn w:val="a"/>
    <w:link w:val="a6"/>
    <w:uiPriority w:val="99"/>
    <w:unhideWhenUsed/>
    <w:rsid w:val="00800BC2"/>
    <w:pPr>
      <w:tabs>
        <w:tab w:val="center" w:pos="4252"/>
        <w:tab w:val="right" w:pos="8504"/>
      </w:tabs>
      <w:snapToGrid w:val="0"/>
    </w:pPr>
  </w:style>
  <w:style w:type="character" w:customStyle="1" w:styleId="a6">
    <w:name w:val="フッター (文字)"/>
    <w:basedOn w:val="a0"/>
    <w:link w:val="a5"/>
    <w:uiPriority w:val="99"/>
    <w:rsid w:val="00800BC2"/>
  </w:style>
  <w:style w:type="paragraph" w:styleId="a7">
    <w:name w:val="Salutation"/>
    <w:basedOn w:val="a"/>
    <w:next w:val="a"/>
    <w:link w:val="a8"/>
    <w:uiPriority w:val="99"/>
    <w:unhideWhenUsed/>
    <w:rsid w:val="00800BC2"/>
    <w:rPr>
      <w:rFonts w:ascii="ＭＳ Ｐ明朝" w:eastAsia="ＭＳ Ｐ明朝" w:hAnsi="ＭＳ Ｐ明朝"/>
      <w:sz w:val="24"/>
      <w:szCs w:val="24"/>
    </w:rPr>
  </w:style>
  <w:style w:type="character" w:customStyle="1" w:styleId="a8">
    <w:name w:val="挨拶文 (文字)"/>
    <w:basedOn w:val="a0"/>
    <w:link w:val="a7"/>
    <w:uiPriority w:val="99"/>
    <w:rsid w:val="00800BC2"/>
    <w:rPr>
      <w:rFonts w:ascii="ＭＳ Ｐ明朝" w:eastAsia="ＭＳ Ｐ明朝" w:hAnsi="ＭＳ Ｐ明朝"/>
      <w:sz w:val="24"/>
      <w:szCs w:val="24"/>
    </w:rPr>
  </w:style>
  <w:style w:type="paragraph" w:styleId="a9">
    <w:name w:val="Closing"/>
    <w:basedOn w:val="a"/>
    <w:link w:val="aa"/>
    <w:uiPriority w:val="99"/>
    <w:unhideWhenUsed/>
    <w:rsid w:val="00800BC2"/>
    <w:pPr>
      <w:jc w:val="right"/>
    </w:pPr>
    <w:rPr>
      <w:rFonts w:ascii="ＭＳ Ｐ明朝" w:eastAsia="ＭＳ Ｐ明朝" w:hAnsi="ＭＳ Ｐ明朝"/>
      <w:sz w:val="24"/>
      <w:szCs w:val="24"/>
    </w:rPr>
  </w:style>
  <w:style w:type="character" w:customStyle="1" w:styleId="aa">
    <w:name w:val="結語 (文字)"/>
    <w:basedOn w:val="a0"/>
    <w:link w:val="a9"/>
    <w:uiPriority w:val="99"/>
    <w:rsid w:val="00800BC2"/>
    <w:rPr>
      <w:rFonts w:ascii="ＭＳ Ｐ明朝" w:eastAsia="ＭＳ Ｐ明朝" w:hAnsi="ＭＳ Ｐ明朝"/>
      <w:sz w:val="24"/>
      <w:szCs w:val="24"/>
    </w:rPr>
  </w:style>
  <w:style w:type="table" w:styleId="ab">
    <w:name w:val="Table Grid"/>
    <w:basedOn w:val="a1"/>
    <w:uiPriority w:val="59"/>
    <w:rsid w:val="0099215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Date"/>
    <w:basedOn w:val="a"/>
    <w:next w:val="a"/>
    <w:link w:val="ad"/>
    <w:uiPriority w:val="99"/>
    <w:semiHidden/>
    <w:unhideWhenUsed/>
    <w:rsid w:val="00D967B2"/>
  </w:style>
  <w:style w:type="character" w:customStyle="1" w:styleId="ad">
    <w:name w:val="日付 (文字)"/>
    <w:basedOn w:val="a0"/>
    <w:link w:val="ac"/>
    <w:uiPriority w:val="99"/>
    <w:semiHidden/>
    <w:rsid w:val="00D967B2"/>
  </w:style>
  <w:style w:type="paragraph" w:styleId="ae">
    <w:name w:val="Balloon Text"/>
    <w:basedOn w:val="a"/>
    <w:link w:val="af"/>
    <w:uiPriority w:val="99"/>
    <w:semiHidden/>
    <w:unhideWhenUsed/>
    <w:rsid w:val="00E90C35"/>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90C3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176066">
      <w:bodyDiv w:val="1"/>
      <w:marLeft w:val="0"/>
      <w:marRight w:val="0"/>
      <w:marTop w:val="0"/>
      <w:marBottom w:val="0"/>
      <w:divBdr>
        <w:top w:val="none" w:sz="0" w:space="0" w:color="auto"/>
        <w:left w:val="none" w:sz="0" w:space="0" w:color="auto"/>
        <w:bottom w:val="none" w:sz="0" w:space="0" w:color="auto"/>
        <w:right w:val="none" w:sz="0" w:space="0" w:color="auto"/>
      </w:divBdr>
    </w:div>
    <w:div w:id="1169365507">
      <w:bodyDiv w:val="1"/>
      <w:marLeft w:val="0"/>
      <w:marRight w:val="0"/>
      <w:marTop w:val="0"/>
      <w:marBottom w:val="0"/>
      <w:divBdr>
        <w:top w:val="none" w:sz="0" w:space="0" w:color="auto"/>
        <w:left w:val="none" w:sz="0" w:space="0" w:color="auto"/>
        <w:bottom w:val="none" w:sz="0" w:space="0" w:color="auto"/>
        <w:right w:val="none" w:sz="0" w:space="0" w:color="auto"/>
      </w:divBdr>
    </w:div>
    <w:div w:id="210973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175</Words>
  <Characters>1002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ACE INSURANCE</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oohara</dc:creator>
  <cp:lastModifiedBy>ステージラボ 株式会社</cp:lastModifiedBy>
  <cp:revision>13</cp:revision>
  <cp:lastPrinted>2025-06-30T03:38:00Z</cp:lastPrinted>
  <dcterms:created xsi:type="dcterms:W3CDTF">2020-07-09T01:05:00Z</dcterms:created>
  <dcterms:modified xsi:type="dcterms:W3CDTF">2025-06-30T03:38:00Z</dcterms:modified>
</cp:coreProperties>
</file>